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2" w:rsidRPr="006E1436" w:rsidRDefault="00A41A12" w:rsidP="00A41A12">
      <w:pPr>
        <w:pStyle w:val="ab"/>
        <w:rPr>
          <w:szCs w:val="24"/>
        </w:rPr>
      </w:pPr>
      <w:r w:rsidRPr="006E1436">
        <w:rPr>
          <w:szCs w:val="24"/>
        </w:rPr>
        <w:t>Методичні матеріали</w:t>
      </w:r>
    </w:p>
    <w:p w:rsidR="00A41A12" w:rsidRPr="006E1436" w:rsidRDefault="00A41A12" w:rsidP="00A41A12">
      <w:pPr>
        <w:jc w:val="center"/>
        <w:rPr>
          <w:sz w:val="24"/>
          <w:szCs w:val="24"/>
        </w:rPr>
      </w:pPr>
      <w:r w:rsidRPr="006E1436">
        <w:rPr>
          <w:sz w:val="24"/>
          <w:szCs w:val="24"/>
        </w:rPr>
        <w:t xml:space="preserve">для </w:t>
      </w:r>
      <w:proofErr w:type="spellStart"/>
      <w:r w:rsidRPr="006E1436">
        <w:rPr>
          <w:sz w:val="24"/>
          <w:szCs w:val="24"/>
        </w:rPr>
        <w:t>надання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практичної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допомоги</w:t>
      </w:r>
      <w:proofErr w:type="spellEnd"/>
      <w:r w:rsidRPr="006E1436">
        <w:rPr>
          <w:sz w:val="24"/>
          <w:szCs w:val="24"/>
        </w:rPr>
        <w:t xml:space="preserve"> лекторам</w:t>
      </w:r>
    </w:p>
    <w:p w:rsidR="00A41A12" w:rsidRPr="006E1436" w:rsidRDefault="00A41A12" w:rsidP="00A41A12">
      <w:pPr>
        <w:jc w:val="center"/>
        <w:rPr>
          <w:sz w:val="24"/>
          <w:szCs w:val="24"/>
          <w:lang w:val="uk-UA"/>
        </w:rPr>
      </w:pPr>
      <w:r w:rsidRPr="006E1436">
        <w:rPr>
          <w:sz w:val="24"/>
          <w:szCs w:val="24"/>
        </w:rPr>
        <w:t xml:space="preserve">до </w:t>
      </w:r>
      <w:proofErr w:type="spellStart"/>
      <w:r w:rsidRPr="006E1436">
        <w:rPr>
          <w:sz w:val="24"/>
          <w:szCs w:val="24"/>
        </w:rPr>
        <w:t>єдиного</w:t>
      </w:r>
      <w:proofErr w:type="spellEnd"/>
      <w:r w:rsidRPr="006E1436">
        <w:rPr>
          <w:sz w:val="24"/>
          <w:szCs w:val="24"/>
        </w:rPr>
        <w:t xml:space="preserve"> Дня </w:t>
      </w:r>
      <w:proofErr w:type="spellStart"/>
      <w:r w:rsidRPr="006E1436">
        <w:rPr>
          <w:sz w:val="24"/>
          <w:szCs w:val="24"/>
        </w:rPr>
        <w:t>інформування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населення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області</w:t>
      </w:r>
      <w:proofErr w:type="spellEnd"/>
    </w:p>
    <w:p w:rsidR="00A41A12" w:rsidRPr="006E1436" w:rsidRDefault="00A41A12" w:rsidP="00A41A12">
      <w:pPr>
        <w:jc w:val="center"/>
        <w:rPr>
          <w:sz w:val="24"/>
          <w:szCs w:val="24"/>
          <w:lang w:val="uk-UA"/>
        </w:rPr>
      </w:pPr>
    </w:p>
    <w:p w:rsidR="00A41A12" w:rsidRPr="006E1436" w:rsidRDefault="00A41A12" w:rsidP="00A41A12">
      <w:pPr>
        <w:jc w:val="center"/>
        <w:rPr>
          <w:b/>
          <w:sz w:val="24"/>
          <w:szCs w:val="24"/>
          <w:lang w:val="uk-UA"/>
        </w:rPr>
      </w:pPr>
      <w:r w:rsidRPr="006E1436">
        <w:rPr>
          <w:b/>
          <w:sz w:val="24"/>
          <w:szCs w:val="24"/>
          <w:lang w:val="uk-UA"/>
        </w:rPr>
        <w:t>ДЕНЬ СОБОРНОСТІ ТА СВОБОДИ УКРАЇНИ</w:t>
      </w:r>
    </w:p>
    <w:p w:rsidR="00A41A12" w:rsidRPr="006E1436" w:rsidRDefault="00A41A12" w:rsidP="00A41A12">
      <w:pPr>
        <w:jc w:val="both"/>
        <w:rPr>
          <w:sz w:val="24"/>
          <w:szCs w:val="24"/>
          <w:lang w:val="uk-UA"/>
        </w:rPr>
      </w:pP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val="uk-UA"/>
        </w:rPr>
      </w:pPr>
      <w:r w:rsidRPr="006E1436">
        <w:rPr>
          <w:sz w:val="24"/>
          <w:szCs w:val="24"/>
          <w:lang w:val="uk-UA"/>
        </w:rPr>
        <w:t>Кожна держава, що прагне утвердитися на політичній мапі світу як суб’єкт, а не об’єкт політичного процесу, має чітко усвідомлювати, що лише народ, об’єднаний спільним баченням свого майбутнього, здатний подолати всі труднощі на цьому шляху. Але, як відомо, без минулого немає майбутнього. І саме у минулому слід шукати підґрунтя для єдності країни, що перетворює населення держави на народ та націю.</w:t>
      </w:r>
    </w:p>
    <w:p w:rsidR="00A41A12" w:rsidRPr="006E1436" w:rsidRDefault="00A41A12" w:rsidP="00A41A12">
      <w:pPr>
        <w:ind w:firstLine="709"/>
        <w:jc w:val="both"/>
        <w:rPr>
          <w:bCs/>
          <w:sz w:val="24"/>
          <w:szCs w:val="24"/>
          <w:lang w:val="uk-UA"/>
        </w:rPr>
      </w:pPr>
      <w:r w:rsidRPr="006E1436">
        <w:rPr>
          <w:sz w:val="24"/>
          <w:szCs w:val="24"/>
        </w:rPr>
        <w:t xml:space="preserve">Одним </w:t>
      </w:r>
      <w:proofErr w:type="spellStart"/>
      <w:r w:rsidRPr="006E1436">
        <w:rPr>
          <w:sz w:val="24"/>
          <w:szCs w:val="24"/>
        </w:rPr>
        <w:t>з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найважливіших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днів</w:t>
      </w:r>
      <w:proofErr w:type="spellEnd"/>
      <w:r w:rsidRPr="006E1436">
        <w:rPr>
          <w:sz w:val="24"/>
          <w:szCs w:val="24"/>
        </w:rPr>
        <w:t xml:space="preserve"> </w:t>
      </w:r>
      <w:proofErr w:type="gramStart"/>
      <w:r w:rsidRPr="006E1436">
        <w:rPr>
          <w:sz w:val="24"/>
          <w:szCs w:val="24"/>
        </w:rPr>
        <w:t>в</w:t>
      </w:r>
      <w:proofErr w:type="gram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історії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українського</w:t>
      </w:r>
      <w:proofErr w:type="spellEnd"/>
      <w:r w:rsidRPr="006E1436">
        <w:rPr>
          <w:sz w:val="24"/>
          <w:szCs w:val="24"/>
        </w:rPr>
        <w:t xml:space="preserve"> народу </w:t>
      </w:r>
      <w:r w:rsidRPr="006E1436">
        <w:rPr>
          <w:sz w:val="24"/>
          <w:szCs w:val="24"/>
          <w:lang w:val="uk-UA"/>
        </w:rPr>
        <w:t>по праву можна вважати</w:t>
      </w:r>
      <w:r w:rsidRPr="006E143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br/>
      </w:r>
      <w:r w:rsidRPr="006E1436">
        <w:rPr>
          <w:sz w:val="24"/>
          <w:szCs w:val="24"/>
        </w:rPr>
        <w:t xml:space="preserve">22 </w:t>
      </w:r>
      <w:proofErr w:type="spellStart"/>
      <w:r w:rsidRPr="006E1436">
        <w:rPr>
          <w:sz w:val="24"/>
          <w:szCs w:val="24"/>
        </w:rPr>
        <w:t>січня</w:t>
      </w:r>
      <w:proofErr w:type="spellEnd"/>
      <w:r w:rsidRPr="006E1436">
        <w:rPr>
          <w:sz w:val="24"/>
          <w:szCs w:val="24"/>
        </w:rPr>
        <w:t xml:space="preserve">. </w:t>
      </w:r>
      <w:proofErr w:type="spellStart"/>
      <w:proofErr w:type="gramStart"/>
      <w:r w:rsidRPr="006E1436">
        <w:rPr>
          <w:sz w:val="24"/>
          <w:szCs w:val="24"/>
        </w:rPr>
        <w:t>Він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відіграв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значну</w:t>
      </w:r>
      <w:proofErr w:type="spellEnd"/>
      <w:r w:rsidRPr="006E1436">
        <w:rPr>
          <w:sz w:val="24"/>
          <w:szCs w:val="24"/>
        </w:rPr>
        <w:t xml:space="preserve"> роль у </w:t>
      </w:r>
      <w:proofErr w:type="spellStart"/>
      <w:r w:rsidRPr="006E1436">
        <w:rPr>
          <w:sz w:val="24"/>
          <w:szCs w:val="24"/>
        </w:rPr>
        <w:t>становленні</w:t>
      </w:r>
      <w:proofErr w:type="spellEnd"/>
      <w:r w:rsidRPr="006E1436">
        <w:rPr>
          <w:sz w:val="24"/>
          <w:szCs w:val="24"/>
        </w:rPr>
        <w:t xml:space="preserve">, </w:t>
      </w:r>
      <w:proofErr w:type="spellStart"/>
      <w:r w:rsidRPr="006E1436">
        <w:rPr>
          <w:sz w:val="24"/>
          <w:szCs w:val="24"/>
        </w:rPr>
        <w:t>розвитку</w:t>
      </w:r>
      <w:proofErr w:type="spellEnd"/>
      <w:r w:rsidRPr="006E1436">
        <w:rPr>
          <w:sz w:val="24"/>
          <w:szCs w:val="24"/>
        </w:rPr>
        <w:t xml:space="preserve"> та </w:t>
      </w:r>
      <w:proofErr w:type="spellStart"/>
      <w:r w:rsidRPr="006E1436">
        <w:rPr>
          <w:sz w:val="24"/>
          <w:szCs w:val="24"/>
        </w:rPr>
        <w:t>зміцненні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Української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державності</w:t>
      </w:r>
      <w:proofErr w:type="spellEnd"/>
      <w:r w:rsidRPr="006E1436">
        <w:rPr>
          <w:sz w:val="24"/>
          <w:szCs w:val="24"/>
        </w:rPr>
        <w:t xml:space="preserve">, </w:t>
      </w:r>
      <w:proofErr w:type="spellStart"/>
      <w:r w:rsidRPr="006E1436">
        <w:rPr>
          <w:sz w:val="24"/>
          <w:szCs w:val="24"/>
        </w:rPr>
        <w:t>формуванні</w:t>
      </w:r>
      <w:proofErr w:type="spellEnd"/>
      <w:r w:rsidRPr="006E1436">
        <w:rPr>
          <w:sz w:val="24"/>
          <w:szCs w:val="24"/>
        </w:rPr>
        <w:t xml:space="preserve"> та </w:t>
      </w:r>
      <w:proofErr w:type="spellStart"/>
      <w:r w:rsidRPr="006E1436">
        <w:rPr>
          <w:sz w:val="24"/>
          <w:szCs w:val="24"/>
        </w:rPr>
        <w:t>утвердженні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Української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самостійної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соборної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держави</w:t>
      </w:r>
      <w:proofErr w:type="spellEnd"/>
      <w:r w:rsidRPr="006E1436">
        <w:rPr>
          <w:sz w:val="24"/>
          <w:szCs w:val="24"/>
        </w:rPr>
        <w:t>.</w:t>
      </w:r>
      <w:proofErr w:type="gramEnd"/>
      <w:r w:rsidRPr="006E1436">
        <w:rPr>
          <w:sz w:val="24"/>
          <w:szCs w:val="24"/>
          <w:lang w:val="uk-UA"/>
        </w:rPr>
        <w:t xml:space="preserve"> </w:t>
      </w:r>
      <w:r w:rsidRPr="006E1436">
        <w:rPr>
          <w:bCs/>
          <w:sz w:val="24"/>
          <w:szCs w:val="24"/>
          <w:lang w:val="uk-UA"/>
        </w:rPr>
        <w:t>Цей день є особливим, оскільки він зміг об’єднати в собі дві різні за змістом, але єдині по духу історичні події, які багато в чому визначили подальшу долю України.</w:t>
      </w:r>
    </w:p>
    <w:p w:rsidR="00A41A12" w:rsidRPr="006E1436" w:rsidRDefault="00A41A12" w:rsidP="00A41A12">
      <w:pPr>
        <w:ind w:firstLine="709"/>
        <w:jc w:val="both"/>
        <w:rPr>
          <w:bCs/>
          <w:sz w:val="24"/>
          <w:szCs w:val="24"/>
          <w:lang w:val="uk-UA"/>
        </w:rPr>
      </w:pPr>
    </w:p>
    <w:p w:rsidR="00A41A12" w:rsidRPr="006E1436" w:rsidRDefault="00A41A12" w:rsidP="00A41A12">
      <w:pPr>
        <w:jc w:val="center"/>
        <w:rPr>
          <w:b/>
          <w:bCs/>
          <w:sz w:val="24"/>
          <w:szCs w:val="24"/>
          <w:lang w:val="uk-UA"/>
        </w:rPr>
      </w:pPr>
      <w:r w:rsidRPr="006E1436">
        <w:rPr>
          <w:b/>
          <w:bCs/>
          <w:sz w:val="24"/>
          <w:szCs w:val="24"/>
          <w:lang w:val="uk-UA"/>
        </w:rPr>
        <w:t>Проголошення незалежності Української Народної Республіки</w:t>
      </w:r>
    </w:p>
    <w:p w:rsidR="00A41A12" w:rsidRPr="006E1436" w:rsidRDefault="00A41A12" w:rsidP="00A41A12">
      <w:pPr>
        <w:ind w:firstLine="540"/>
        <w:jc w:val="both"/>
        <w:rPr>
          <w:sz w:val="24"/>
          <w:szCs w:val="24"/>
          <w:lang w:val="uk-UA" w:eastAsia="uk-UA"/>
        </w:rPr>
      </w:pPr>
      <w:r w:rsidRPr="006E1436">
        <w:rPr>
          <w:sz w:val="24"/>
          <w:szCs w:val="24"/>
          <w:lang w:val="uk-UA" w:eastAsia="uk-UA"/>
        </w:rPr>
        <w:t xml:space="preserve">Наприкінці лютого 1917 р. несподівано для багатьох сучасників відбулася завершальна сцена в існуванні Російської імперії. </w:t>
      </w:r>
      <w:r w:rsidRPr="006E1436">
        <w:rPr>
          <w:sz w:val="24"/>
          <w:szCs w:val="24"/>
          <w:lang w:eastAsia="uk-UA"/>
        </w:rPr>
        <w:t xml:space="preserve">23 лютого 1917 р. в </w:t>
      </w:r>
      <w:proofErr w:type="spellStart"/>
      <w:r w:rsidRPr="006E1436">
        <w:rPr>
          <w:sz w:val="24"/>
          <w:szCs w:val="24"/>
          <w:lang w:eastAsia="uk-UA"/>
        </w:rPr>
        <w:t>Петрограді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вибухнула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революція</w:t>
      </w:r>
      <w:proofErr w:type="spellEnd"/>
      <w:r w:rsidRPr="006E1436">
        <w:rPr>
          <w:sz w:val="24"/>
          <w:szCs w:val="24"/>
          <w:lang w:eastAsia="uk-UA"/>
        </w:rPr>
        <w:t xml:space="preserve">. Десятки </w:t>
      </w:r>
      <w:proofErr w:type="spellStart"/>
      <w:r w:rsidRPr="006E1436">
        <w:rPr>
          <w:sz w:val="24"/>
          <w:szCs w:val="24"/>
          <w:lang w:eastAsia="uk-UA"/>
        </w:rPr>
        <w:t>тисяч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солдатів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місцевого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гарнізону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приєдналися</w:t>
      </w:r>
      <w:proofErr w:type="spellEnd"/>
      <w:r w:rsidRPr="006E1436">
        <w:rPr>
          <w:sz w:val="24"/>
          <w:szCs w:val="24"/>
          <w:lang w:eastAsia="uk-UA"/>
        </w:rPr>
        <w:t xml:space="preserve"> до </w:t>
      </w:r>
      <w:proofErr w:type="spellStart"/>
      <w:r w:rsidRPr="006E1436">
        <w:rPr>
          <w:sz w:val="24"/>
          <w:szCs w:val="24"/>
          <w:lang w:eastAsia="uk-UA"/>
        </w:rPr>
        <w:t>робітників</w:t>
      </w:r>
      <w:proofErr w:type="spellEnd"/>
      <w:r w:rsidRPr="006E1436">
        <w:rPr>
          <w:sz w:val="24"/>
          <w:szCs w:val="24"/>
          <w:lang w:eastAsia="uk-UA"/>
        </w:rPr>
        <w:t xml:space="preserve"> на </w:t>
      </w:r>
      <w:proofErr w:type="spellStart"/>
      <w:r w:rsidRPr="006E1436">
        <w:rPr>
          <w:sz w:val="24"/>
          <w:szCs w:val="24"/>
          <w:lang w:eastAsia="uk-UA"/>
        </w:rPr>
        <w:t>третій</w:t>
      </w:r>
      <w:proofErr w:type="spellEnd"/>
      <w:r w:rsidRPr="006E1436">
        <w:rPr>
          <w:sz w:val="24"/>
          <w:szCs w:val="24"/>
          <w:lang w:eastAsia="uk-UA"/>
        </w:rPr>
        <w:t xml:space="preserve"> день </w:t>
      </w:r>
      <w:proofErr w:type="spellStart"/>
      <w:r w:rsidRPr="006E1436">
        <w:rPr>
          <w:sz w:val="24"/>
          <w:szCs w:val="24"/>
          <w:lang w:eastAsia="uk-UA"/>
        </w:rPr>
        <w:t>повстання</w:t>
      </w:r>
      <w:proofErr w:type="spellEnd"/>
      <w:r w:rsidRPr="006E1436">
        <w:rPr>
          <w:sz w:val="24"/>
          <w:szCs w:val="24"/>
          <w:lang w:eastAsia="uk-UA"/>
        </w:rPr>
        <w:t xml:space="preserve">. 27 лютого </w:t>
      </w:r>
      <w:proofErr w:type="spellStart"/>
      <w:r w:rsidRPr="006E1436">
        <w:rPr>
          <w:sz w:val="24"/>
          <w:szCs w:val="24"/>
          <w:lang w:eastAsia="uk-UA"/>
        </w:rPr>
        <w:t>самодержавство</w:t>
      </w:r>
      <w:proofErr w:type="spellEnd"/>
      <w:r w:rsidRPr="006E1436">
        <w:rPr>
          <w:sz w:val="24"/>
          <w:szCs w:val="24"/>
          <w:lang w:eastAsia="uk-UA"/>
        </w:rPr>
        <w:t xml:space="preserve"> впало</w:t>
      </w:r>
      <w:r w:rsidRPr="006E1436">
        <w:rPr>
          <w:sz w:val="24"/>
          <w:szCs w:val="24"/>
          <w:lang w:val="uk-UA" w:eastAsia="uk-UA"/>
        </w:rPr>
        <w:t xml:space="preserve"> і</w:t>
      </w:r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влада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зосередилася</w:t>
      </w:r>
      <w:proofErr w:type="spellEnd"/>
      <w:r w:rsidRPr="006E1436">
        <w:rPr>
          <w:sz w:val="24"/>
          <w:szCs w:val="24"/>
          <w:lang w:eastAsia="uk-UA"/>
        </w:rPr>
        <w:t xml:space="preserve"> в руках </w:t>
      </w:r>
      <w:proofErr w:type="spellStart"/>
      <w:r w:rsidRPr="006E1436">
        <w:rPr>
          <w:sz w:val="24"/>
          <w:szCs w:val="24"/>
          <w:lang w:eastAsia="uk-UA"/>
        </w:rPr>
        <w:t>Тимчасового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комітету</w:t>
      </w:r>
      <w:proofErr w:type="spellEnd"/>
      <w:proofErr w:type="gramStart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</w:t>
      </w:r>
      <w:proofErr w:type="gramEnd"/>
      <w:r w:rsidRPr="006E1436">
        <w:rPr>
          <w:sz w:val="24"/>
          <w:szCs w:val="24"/>
          <w:lang w:eastAsia="uk-UA"/>
        </w:rPr>
        <w:t>ержавної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Думи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r>
        <w:rPr>
          <w:sz w:val="24"/>
          <w:szCs w:val="24"/>
          <w:lang w:val="uk-UA" w:eastAsia="uk-UA"/>
        </w:rPr>
        <w:br/>
      </w:r>
      <w:r w:rsidRPr="006E1436">
        <w:rPr>
          <w:sz w:val="24"/>
          <w:szCs w:val="24"/>
          <w:lang w:eastAsia="uk-UA"/>
        </w:rPr>
        <w:t xml:space="preserve">2 </w:t>
      </w:r>
      <w:proofErr w:type="spellStart"/>
      <w:r w:rsidRPr="006E1436">
        <w:rPr>
          <w:sz w:val="24"/>
          <w:szCs w:val="24"/>
          <w:lang w:eastAsia="uk-UA"/>
        </w:rPr>
        <w:t>березня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цар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Микола</w:t>
      </w:r>
      <w:proofErr w:type="spellEnd"/>
      <w:r w:rsidRPr="006E1436">
        <w:rPr>
          <w:sz w:val="24"/>
          <w:szCs w:val="24"/>
          <w:lang w:eastAsia="uk-UA"/>
        </w:rPr>
        <w:t xml:space="preserve"> ІІ </w:t>
      </w:r>
      <w:proofErr w:type="spellStart"/>
      <w:r w:rsidRPr="006E1436">
        <w:rPr>
          <w:sz w:val="24"/>
          <w:szCs w:val="24"/>
          <w:lang w:eastAsia="uk-UA"/>
        </w:rPr>
        <w:t>зрікся</w:t>
      </w:r>
      <w:proofErr w:type="spellEnd"/>
      <w:r w:rsidRPr="006E1436">
        <w:rPr>
          <w:sz w:val="24"/>
          <w:szCs w:val="24"/>
          <w:lang w:eastAsia="uk-UA"/>
        </w:rPr>
        <w:t xml:space="preserve"> престолу </w:t>
      </w:r>
      <w:proofErr w:type="spellStart"/>
      <w:r w:rsidRPr="006E1436">
        <w:rPr>
          <w:sz w:val="24"/>
          <w:szCs w:val="24"/>
          <w:lang w:eastAsia="uk-UA"/>
        </w:rPr>
        <w:t>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Думським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комітетом</w:t>
      </w:r>
      <w:proofErr w:type="spellEnd"/>
      <w:r w:rsidRPr="006E1436">
        <w:rPr>
          <w:sz w:val="24"/>
          <w:szCs w:val="24"/>
          <w:lang w:eastAsia="uk-UA"/>
        </w:rPr>
        <w:t xml:space="preserve">, у </w:t>
      </w:r>
      <w:proofErr w:type="spellStart"/>
      <w:r w:rsidRPr="006E1436">
        <w:rPr>
          <w:sz w:val="24"/>
          <w:szCs w:val="24"/>
          <w:lang w:eastAsia="uk-UA"/>
        </w:rPr>
        <w:t>згоді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Петроградськ</w:t>
      </w:r>
      <w:r w:rsidRPr="006E1436">
        <w:rPr>
          <w:sz w:val="24"/>
          <w:szCs w:val="24"/>
          <w:lang w:val="uk-UA" w:eastAsia="uk-UA"/>
        </w:rPr>
        <w:t>ою</w:t>
      </w:r>
      <w:proofErr w:type="spellEnd"/>
      <w:r w:rsidRPr="006E1436">
        <w:rPr>
          <w:sz w:val="24"/>
          <w:szCs w:val="24"/>
          <w:lang w:eastAsia="uk-UA"/>
        </w:rPr>
        <w:t xml:space="preserve"> рад</w:t>
      </w:r>
      <w:proofErr w:type="spellStart"/>
      <w:r w:rsidRPr="006E1436">
        <w:rPr>
          <w:sz w:val="24"/>
          <w:szCs w:val="24"/>
          <w:lang w:val="uk-UA" w:eastAsia="uk-UA"/>
        </w:rPr>
        <w:t>ою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робочих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солдатських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депутатів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було</w:t>
      </w:r>
      <w:proofErr w:type="spellEnd"/>
      <w:r w:rsidRPr="006E1436">
        <w:rPr>
          <w:sz w:val="24"/>
          <w:szCs w:val="24"/>
          <w:lang w:eastAsia="uk-UA"/>
        </w:rPr>
        <w:t xml:space="preserve"> сформовано </w:t>
      </w:r>
      <w:proofErr w:type="spellStart"/>
      <w:r w:rsidRPr="006E1436">
        <w:rPr>
          <w:sz w:val="24"/>
          <w:szCs w:val="24"/>
          <w:lang w:eastAsia="uk-UA"/>
        </w:rPr>
        <w:t>новий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керівний</w:t>
      </w:r>
      <w:proofErr w:type="spellEnd"/>
      <w:r w:rsidRPr="006E1436">
        <w:rPr>
          <w:sz w:val="24"/>
          <w:szCs w:val="24"/>
          <w:lang w:eastAsia="uk-UA"/>
        </w:rPr>
        <w:t xml:space="preserve"> орган – </w:t>
      </w:r>
      <w:proofErr w:type="spellStart"/>
      <w:r w:rsidRPr="006E1436">
        <w:rPr>
          <w:sz w:val="24"/>
          <w:szCs w:val="24"/>
          <w:lang w:eastAsia="uk-UA"/>
        </w:rPr>
        <w:t>Тимчасовий</w:t>
      </w:r>
      <w:proofErr w:type="spellEnd"/>
      <w:r w:rsidRPr="006E1436">
        <w:rPr>
          <w:sz w:val="24"/>
          <w:szCs w:val="24"/>
          <w:lang w:eastAsia="uk-UA"/>
        </w:rPr>
        <w:t xml:space="preserve"> уряд</w:t>
      </w:r>
      <w:r w:rsidRPr="006E1436">
        <w:rPr>
          <w:sz w:val="24"/>
          <w:szCs w:val="24"/>
          <w:lang w:val="uk-UA" w:eastAsia="uk-UA"/>
        </w:rPr>
        <w:t>.</w:t>
      </w:r>
    </w:p>
    <w:p w:rsidR="00A41A12" w:rsidRPr="006E1436" w:rsidRDefault="00A41A12" w:rsidP="00A41A12">
      <w:pPr>
        <w:ind w:firstLine="540"/>
        <w:jc w:val="both"/>
        <w:rPr>
          <w:sz w:val="24"/>
          <w:szCs w:val="24"/>
          <w:lang w:val="uk-UA" w:eastAsia="uk-UA"/>
        </w:rPr>
      </w:pPr>
      <w:proofErr w:type="spellStart"/>
      <w:r w:rsidRPr="006E1436">
        <w:rPr>
          <w:sz w:val="24"/>
          <w:szCs w:val="24"/>
          <w:lang w:eastAsia="uk-UA"/>
        </w:rPr>
        <w:t>Революція</w:t>
      </w:r>
      <w:proofErr w:type="spellEnd"/>
      <w:r w:rsidRPr="006E1436">
        <w:rPr>
          <w:sz w:val="24"/>
          <w:szCs w:val="24"/>
          <w:lang w:eastAsia="uk-UA"/>
        </w:rPr>
        <w:t xml:space="preserve"> перемогла. </w:t>
      </w:r>
      <w:proofErr w:type="spellStart"/>
      <w:r w:rsidRPr="006E1436">
        <w:rPr>
          <w:sz w:val="24"/>
          <w:szCs w:val="24"/>
          <w:lang w:eastAsia="uk-UA"/>
        </w:rPr>
        <w:t>Активну</w:t>
      </w:r>
      <w:proofErr w:type="spellEnd"/>
      <w:r w:rsidRPr="006E1436">
        <w:rPr>
          <w:sz w:val="24"/>
          <w:szCs w:val="24"/>
          <w:lang w:eastAsia="uk-UA"/>
        </w:rPr>
        <w:t xml:space="preserve"> участь у </w:t>
      </w:r>
      <w:proofErr w:type="spellStart"/>
      <w:r w:rsidRPr="006E1436">
        <w:rPr>
          <w:sz w:val="24"/>
          <w:szCs w:val="24"/>
          <w:lang w:eastAsia="uk-UA"/>
        </w:rPr>
        <w:t>петроградських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подіях</w:t>
      </w:r>
      <w:proofErr w:type="spellEnd"/>
      <w:r w:rsidRPr="006E1436">
        <w:rPr>
          <w:sz w:val="24"/>
          <w:szCs w:val="24"/>
          <w:lang w:eastAsia="uk-UA"/>
        </w:rPr>
        <w:t xml:space="preserve"> взяли </w:t>
      </w:r>
      <w:proofErr w:type="spellStart"/>
      <w:r w:rsidRPr="006E1436">
        <w:rPr>
          <w:sz w:val="24"/>
          <w:szCs w:val="24"/>
          <w:lang w:eastAsia="uk-UA"/>
        </w:rPr>
        <w:t>українські</w:t>
      </w:r>
      <w:proofErr w:type="spellEnd"/>
      <w:r w:rsidRPr="006E1436">
        <w:rPr>
          <w:sz w:val="24"/>
          <w:szCs w:val="24"/>
          <w:lang w:eastAsia="uk-UA"/>
        </w:rPr>
        <w:t xml:space="preserve"> вояки, </w:t>
      </w:r>
      <w:proofErr w:type="spellStart"/>
      <w:r w:rsidRPr="006E1436">
        <w:rPr>
          <w:sz w:val="24"/>
          <w:szCs w:val="24"/>
          <w:lang w:eastAsia="uk-UA"/>
        </w:rPr>
        <w:t>які</w:t>
      </w:r>
      <w:proofErr w:type="spellEnd"/>
      <w:r w:rsidRPr="006E1436">
        <w:rPr>
          <w:sz w:val="24"/>
          <w:szCs w:val="24"/>
          <w:lang w:eastAsia="uk-UA"/>
        </w:rPr>
        <w:t xml:space="preserve"> стали на </w:t>
      </w:r>
      <w:proofErr w:type="spellStart"/>
      <w:r w:rsidRPr="006E1436">
        <w:rPr>
          <w:sz w:val="24"/>
          <w:szCs w:val="24"/>
          <w:lang w:eastAsia="uk-UA"/>
        </w:rPr>
        <w:t>бік</w:t>
      </w:r>
      <w:proofErr w:type="spellEnd"/>
      <w:proofErr w:type="gramStart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</w:t>
      </w:r>
      <w:proofErr w:type="gramEnd"/>
      <w:r w:rsidRPr="006E1436">
        <w:rPr>
          <w:sz w:val="24"/>
          <w:szCs w:val="24"/>
          <w:lang w:eastAsia="uk-UA"/>
        </w:rPr>
        <w:t>ержавної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Думи</w:t>
      </w:r>
      <w:proofErr w:type="spellEnd"/>
      <w:r w:rsidRPr="006E1436">
        <w:rPr>
          <w:sz w:val="24"/>
          <w:szCs w:val="24"/>
          <w:lang w:eastAsia="uk-UA"/>
        </w:rPr>
        <w:t xml:space="preserve">. На початку </w:t>
      </w:r>
      <w:proofErr w:type="spellStart"/>
      <w:r w:rsidRPr="006E1436">
        <w:rPr>
          <w:sz w:val="24"/>
          <w:szCs w:val="24"/>
          <w:lang w:eastAsia="uk-UA"/>
        </w:rPr>
        <w:t>березня</w:t>
      </w:r>
      <w:proofErr w:type="spellEnd"/>
      <w:r w:rsidRPr="006E1436">
        <w:rPr>
          <w:sz w:val="24"/>
          <w:szCs w:val="24"/>
          <w:lang w:eastAsia="uk-UA"/>
        </w:rPr>
        <w:t xml:space="preserve"> в </w:t>
      </w:r>
      <w:proofErr w:type="spellStart"/>
      <w:r w:rsidRPr="006E1436">
        <w:rPr>
          <w:sz w:val="24"/>
          <w:szCs w:val="24"/>
          <w:lang w:eastAsia="uk-UA"/>
        </w:rPr>
        <w:t>Петрограді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утворився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Тимчасовий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революційний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комітет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який</w:t>
      </w:r>
      <w:proofErr w:type="spellEnd"/>
      <w:r w:rsidRPr="006E1436">
        <w:rPr>
          <w:sz w:val="24"/>
          <w:szCs w:val="24"/>
          <w:lang w:eastAsia="uk-UA"/>
        </w:rPr>
        <w:t xml:space="preserve"> 2 </w:t>
      </w:r>
      <w:proofErr w:type="spellStart"/>
      <w:r w:rsidRPr="006E1436">
        <w:rPr>
          <w:sz w:val="24"/>
          <w:szCs w:val="24"/>
          <w:lang w:eastAsia="uk-UA"/>
        </w:rPr>
        <w:t>березня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опублікував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відозву</w:t>
      </w:r>
      <w:proofErr w:type="spellEnd"/>
      <w:r w:rsidRPr="006E1436">
        <w:rPr>
          <w:sz w:val="24"/>
          <w:szCs w:val="24"/>
          <w:lang w:eastAsia="uk-UA"/>
        </w:rPr>
        <w:t xml:space="preserve"> до </w:t>
      </w:r>
      <w:proofErr w:type="spellStart"/>
      <w:r w:rsidRPr="006E1436">
        <w:rPr>
          <w:sz w:val="24"/>
          <w:szCs w:val="24"/>
          <w:lang w:eastAsia="uk-UA"/>
        </w:rPr>
        <w:t>українців</w:t>
      </w:r>
      <w:proofErr w:type="spellEnd"/>
      <w:r w:rsidRPr="006E1436">
        <w:rPr>
          <w:sz w:val="24"/>
          <w:szCs w:val="24"/>
          <w:lang w:eastAsia="uk-UA"/>
        </w:rPr>
        <w:t xml:space="preserve"> Петрограда, закликавши </w:t>
      </w:r>
      <w:proofErr w:type="spellStart"/>
      <w:r w:rsidRPr="006E1436">
        <w:rPr>
          <w:sz w:val="24"/>
          <w:szCs w:val="24"/>
          <w:lang w:eastAsia="uk-UA"/>
        </w:rPr>
        <w:t>їх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спрямувати</w:t>
      </w:r>
      <w:proofErr w:type="spellEnd"/>
      <w:r w:rsidRPr="006E1436">
        <w:rPr>
          <w:sz w:val="24"/>
          <w:szCs w:val="24"/>
          <w:lang w:eastAsia="uk-UA"/>
        </w:rPr>
        <w:t xml:space="preserve"> свою </w:t>
      </w:r>
      <w:proofErr w:type="spellStart"/>
      <w:r w:rsidRPr="006E1436">
        <w:rPr>
          <w:sz w:val="24"/>
          <w:szCs w:val="24"/>
          <w:lang w:eastAsia="uk-UA"/>
        </w:rPr>
        <w:t>енергію</w:t>
      </w:r>
      <w:proofErr w:type="spellEnd"/>
      <w:r w:rsidRPr="006E1436">
        <w:rPr>
          <w:sz w:val="24"/>
          <w:szCs w:val="24"/>
          <w:lang w:eastAsia="uk-UA"/>
        </w:rPr>
        <w:t xml:space="preserve"> “на </w:t>
      </w:r>
      <w:proofErr w:type="spellStart"/>
      <w:r w:rsidRPr="006E1436">
        <w:rPr>
          <w:sz w:val="24"/>
          <w:szCs w:val="24"/>
          <w:lang w:eastAsia="uk-UA"/>
        </w:rPr>
        <w:t>завоювання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власних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національно-політичних</w:t>
      </w:r>
      <w:proofErr w:type="spellEnd"/>
      <w:r w:rsidRPr="006E1436">
        <w:rPr>
          <w:sz w:val="24"/>
          <w:szCs w:val="24"/>
          <w:lang w:eastAsia="uk-UA"/>
        </w:rPr>
        <w:t xml:space="preserve"> прав”, </w:t>
      </w:r>
      <w:proofErr w:type="spellStart"/>
      <w:r w:rsidRPr="006E1436">
        <w:rPr>
          <w:sz w:val="24"/>
          <w:szCs w:val="24"/>
          <w:lang w:eastAsia="uk-UA"/>
        </w:rPr>
        <w:t>наповнити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її</w:t>
      </w:r>
      <w:proofErr w:type="spellEnd"/>
      <w:r w:rsidRPr="006E1436">
        <w:rPr>
          <w:sz w:val="24"/>
          <w:szCs w:val="24"/>
          <w:lang w:eastAsia="uk-UA"/>
        </w:rPr>
        <w:t xml:space="preserve"> “</w:t>
      </w:r>
      <w:proofErr w:type="spellStart"/>
      <w:proofErr w:type="gramStart"/>
      <w:r w:rsidRPr="006E1436">
        <w:rPr>
          <w:sz w:val="24"/>
          <w:szCs w:val="24"/>
          <w:lang w:eastAsia="uk-UA"/>
        </w:rPr>
        <w:t>св</w:t>
      </w:r>
      <w:proofErr w:type="gramEnd"/>
      <w:r w:rsidRPr="006E1436">
        <w:rPr>
          <w:sz w:val="24"/>
          <w:szCs w:val="24"/>
          <w:lang w:eastAsia="uk-UA"/>
        </w:rPr>
        <w:t>ідомістю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власних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національних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інтересів</w:t>
      </w:r>
      <w:proofErr w:type="spellEnd"/>
      <w:r w:rsidRPr="006E1436">
        <w:rPr>
          <w:sz w:val="24"/>
          <w:szCs w:val="24"/>
          <w:lang w:eastAsia="uk-UA"/>
        </w:rPr>
        <w:t>”.</w:t>
      </w:r>
    </w:p>
    <w:p w:rsidR="00A41A12" w:rsidRPr="006E1436" w:rsidRDefault="00A41A12" w:rsidP="00A41A12">
      <w:pPr>
        <w:ind w:firstLine="540"/>
        <w:jc w:val="both"/>
        <w:rPr>
          <w:sz w:val="24"/>
          <w:szCs w:val="24"/>
          <w:lang w:eastAsia="uk-UA"/>
        </w:rPr>
      </w:pPr>
      <w:r w:rsidRPr="00A41A12">
        <w:rPr>
          <w:sz w:val="24"/>
          <w:szCs w:val="24"/>
          <w:lang w:val="uk-UA" w:eastAsia="uk-UA"/>
        </w:rPr>
        <w:t xml:space="preserve">Досить своєрідною є та особливість Лютневої революції, що коли в столиці імперії  поширювались політичні пристрасті, решта території і населення країни перебували в стані політичної летаргії. </w:t>
      </w:r>
      <w:proofErr w:type="spellStart"/>
      <w:proofErr w:type="gramStart"/>
      <w:r w:rsidRPr="006E1436">
        <w:rPr>
          <w:sz w:val="24"/>
          <w:szCs w:val="24"/>
          <w:lang w:eastAsia="uk-UA"/>
        </w:rPr>
        <w:t>Чи</w:t>
      </w:r>
      <w:proofErr w:type="spellEnd"/>
      <w:r w:rsidRPr="006E1436">
        <w:rPr>
          <w:sz w:val="24"/>
          <w:szCs w:val="24"/>
          <w:lang w:eastAsia="uk-UA"/>
        </w:rPr>
        <w:t xml:space="preserve"> не</w:t>
      </w:r>
      <w:proofErr w:type="gram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найбільшою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мірою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це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стосувалося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України</w:t>
      </w:r>
      <w:proofErr w:type="spellEnd"/>
      <w:r w:rsidRPr="006E1436">
        <w:rPr>
          <w:sz w:val="24"/>
          <w:szCs w:val="24"/>
          <w:lang w:eastAsia="uk-UA"/>
        </w:rPr>
        <w:t xml:space="preserve">. Перша </w:t>
      </w:r>
      <w:proofErr w:type="spellStart"/>
      <w:r w:rsidRPr="006E1436">
        <w:rPr>
          <w:sz w:val="24"/>
          <w:szCs w:val="24"/>
          <w:lang w:eastAsia="uk-UA"/>
        </w:rPr>
        <w:t>інформація</w:t>
      </w:r>
      <w:proofErr w:type="spellEnd"/>
      <w:r w:rsidRPr="006E1436">
        <w:rPr>
          <w:sz w:val="24"/>
          <w:szCs w:val="24"/>
          <w:lang w:eastAsia="uk-UA"/>
        </w:rPr>
        <w:t xml:space="preserve"> про </w:t>
      </w:r>
      <w:proofErr w:type="spellStart"/>
      <w:r w:rsidRPr="006E1436">
        <w:rPr>
          <w:sz w:val="24"/>
          <w:szCs w:val="24"/>
          <w:lang w:eastAsia="uk-UA"/>
        </w:rPr>
        <w:t>революційні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под</w:t>
      </w:r>
      <w:proofErr w:type="gramEnd"/>
      <w:r w:rsidRPr="006E1436">
        <w:rPr>
          <w:sz w:val="24"/>
          <w:szCs w:val="24"/>
          <w:lang w:eastAsia="uk-UA"/>
        </w:rPr>
        <w:t>ії</w:t>
      </w:r>
      <w:proofErr w:type="spellEnd"/>
      <w:r w:rsidRPr="006E1436">
        <w:rPr>
          <w:sz w:val="24"/>
          <w:szCs w:val="24"/>
          <w:lang w:eastAsia="uk-UA"/>
        </w:rPr>
        <w:t xml:space="preserve"> в </w:t>
      </w:r>
      <w:proofErr w:type="spellStart"/>
      <w:r w:rsidRPr="006E1436">
        <w:rPr>
          <w:sz w:val="24"/>
          <w:szCs w:val="24"/>
          <w:lang w:eastAsia="uk-UA"/>
        </w:rPr>
        <w:t>Петрограді</w:t>
      </w:r>
      <w:proofErr w:type="spellEnd"/>
      <w:r w:rsidRPr="006E1436">
        <w:rPr>
          <w:sz w:val="24"/>
          <w:szCs w:val="24"/>
          <w:lang w:eastAsia="uk-UA"/>
        </w:rPr>
        <w:t xml:space="preserve"> почала </w:t>
      </w:r>
      <w:proofErr w:type="spellStart"/>
      <w:r w:rsidRPr="006E1436">
        <w:rPr>
          <w:sz w:val="24"/>
          <w:szCs w:val="24"/>
          <w:lang w:eastAsia="uk-UA"/>
        </w:rPr>
        <w:t>надходити</w:t>
      </w:r>
      <w:proofErr w:type="spellEnd"/>
      <w:r w:rsidRPr="006E1436">
        <w:rPr>
          <w:sz w:val="24"/>
          <w:szCs w:val="24"/>
          <w:lang w:eastAsia="uk-UA"/>
        </w:rPr>
        <w:t xml:space="preserve"> в </w:t>
      </w:r>
      <w:proofErr w:type="spellStart"/>
      <w:r w:rsidRPr="006E1436">
        <w:rPr>
          <w:sz w:val="24"/>
          <w:szCs w:val="24"/>
          <w:lang w:eastAsia="uk-UA"/>
        </w:rPr>
        <w:t>Україну</w:t>
      </w:r>
      <w:proofErr w:type="spellEnd"/>
      <w:r w:rsidRPr="006E1436">
        <w:rPr>
          <w:sz w:val="24"/>
          <w:szCs w:val="24"/>
          <w:lang w:eastAsia="uk-UA"/>
        </w:rPr>
        <w:t xml:space="preserve"> 28 лютого.</w:t>
      </w:r>
    </w:p>
    <w:p w:rsidR="00A41A12" w:rsidRPr="006E1436" w:rsidRDefault="00A41A12" w:rsidP="00A41A12">
      <w:pPr>
        <w:ind w:firstLine="540"/>
        <w:jc w:val="both"/>
        <w:rPr>
          <w:sz w:val="24"/>
          <w:szCs w:val="24"/>
          <w:lang w:eastAsia="uk-UA"/>
        </w:rPr>
      </w:pPr>
      <w:proofErr w:type="gramStart"/>
      <w:r w:rsidRPr="006E1436">
        <w:rPr>
          <w:sz w:val="24"/>
          <w:szCs w:val="24"/>
          <w:lang w:eastAsia="uk-UA"/>
        </w:rPr>
        <w:t>З</w:t>
      </w:r>
      <w:proofErr w:type="gram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цього</w:t>
      </w:r>
      <w:proofErr w:type="spellEnd"/>
      <w:r w:rsidRPr="006E1436">
        <w:rPr>
          <w:sz w:val="24"/>
          <w:szCs w:val="24"/>
          <w:lang w:eastAsia="uk-UA"/>
        </w:rPr>
        <w:t xml:space="preserve"> моменту </w:t>
      </w:r>
      <w:proofErr w:type="spellStart"/>
      <w:r w:rsidRPr="006E1436">
        <w:rPr>
          <w:sz w:val="24"/>
          <w:szCs w:val="24"/>
          <w:lang w:eastAsia="uk-UA"/>
        </w:rPr>
        <w:t>можна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починати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відлік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короткочасній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історії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революції</w:t>
      </w:r>
      <w:proofErr w:type="spellEnd"/>
      <w:r w:rsidRPr="006E1436">
        <w:rPr>
          <w:sz w:val="24"/>
          <w:szCs w:val="24"/>
          <w:lang w:eastAsia="uk-UA"/>
        </w:rPr>
        <w:t xml:space="preserve"> (так </w:t>
      </w:r>
      <w:proofErr w:type="spellStart"/>
      <w:r w:rsidRPr="006E1436">
        <w:rPr>
          <w:sz w:val="24"/>
          <w:szCs w:val="24"/>
          <w:lang w:eastAsia="uk-UA"/>
        </w:rPr>
        <w:t>називають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її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сучасні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історики</w:t>
      </w:r>
      <w:proofErr w:type="spellEnd"/>
      <w:r w:rsidRPr="006E1436">
        <w:rPr>
          <w:sz w:val="24"/>
          <w:szCs w:val="24"/>
          <w:lang w:eastAsia="uk-UA"/>
        </w:rPr>
        <w:t>)</w:t>
      </w:r>
      <w:r w:rsidRPr="006E1436">
        <w:rPr>
          <w:sz w:val="24"/>
          <w:szCs w:val="24"/>
          <w:lang w:val="uk-UA" w:eastAsia="uk-UA"/>
        </w:rPr>
        <w:t xml:space="preserve"> та</w:t>
      </w:r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спроб</w:t>
      </w:r>
      <w:r w:rsidRPr="006E1436">
        <w:rPr>
          <w:sz w:val="24"/>
          <w:szCs w:val="24"/>
          <w:lang w:val="uk-UA" w:eastAsia="uk-UA"/>
        </w:rPr>
        <w:t>ам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відтворити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незалежну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після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багатьох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століть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поневолення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Саме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цей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період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невпевненості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Тимчасового</w:t>
      </w:r>
      <w:proofErr w:type="spellEnd"/>
      <w:r w:rsidRPr="006E1436">
        <w:rPr>
          <w:sz w:val="24"/>
          <w:szCs w:val="24"/>
          <w:lang w:eastAsia="uk-UA"/>
        </w:rPr>
        <w:t xml:space="preserve"> уряду, </w:t>
      </w:r>
      <w:proofErr w:type="spellStart"/>
      <w:r w:rsidRPr="006E1436">
        <w:rPr>
          <w:sz w:val="24"/>
          <w:szCs w:val="24"/>
          <w:lang w:eastAsia="uk-UA"/>
        </w:rPr>
        <w:t>нестабільності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соц</w:t>
      </w:r>
      <w:proofErr w:type="gramEnd"/>
      <w:r w:rsidRPr="006E1436">
        <w:rPr>
          <w:sz w:val="24"/>
          <w:szCs w:val="24"/>
          <w:lang w:eastAsia="uk-UA"/>
        </w:rPr>
        <w:t>іальної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політичної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ситуації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був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найсприятливішим</w:t>
      </w:r>
      <w:proofErr w:type="spellEnd"/>
      <w:r w:rsidRPr="006E1436">
        <w:rPr>
          <w:sz w:val="24"/>
          <w:szCs w:val="24"/>
          <w:lang w:eastAsia="uk-UA"/>
        </w:rPr>
        <w:t xml:space="preserve"> для </w:t>
      </w:r>
      <w:proofErr w:type="spellStart"/>
      <w:r w:rsidRPr="006E1436">
        <w:rPr>
          <w:sz w:val="24"/>
          <w:szCs w:val="24"/>
          <w:lang w:eastAsia="uk-UA"/>
        </w:rPr>
        <w:t>відновлення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державності</w:t>
      </w:r>
      <w:proofErr w:type="spellEnd"/>
      <w:r w:rsidRPr="006E1436">
        <w:rPr>
          <w:sz w:val="24"/>
          <w:szCs w:val="24"/>
          <w:lang w:eastAsia="uk-UA"/>
        </w:rPr>
        <w:t xml:space="preserve">. Тому </w:t>
      </w:r>
      <w:proofErr w:type="spellStart"/>
      <w:r w:rsidRPr="006E1436">
        <w:rPr>
          <w:sz w:val="24"/>
          <w:szCs w:val="24"/>
          <w:lang w:eastAsia="uk-UA"/>
        </w:rPr>
        <w:t>цілком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закономірним</w:t>
      </w:r>
      <w:proofErr w:type="spellEnd"/>
      <w:r w:rsidRPr="006E1436">
        <w:rPr>
          <w:sz w:val="24"/>
          <w:szCs w:val="24"/>
          <w:lang w:eastAsia="uk-UA"/>
        </w:rPr>
        <w:t xml:space="preserve"> став </w:t>
      </w:r>
      <w:proofErr w:type="spellStart"/>
      <w:r w:rsidRPr="006E1436">
        <w:rPr>
          <w:sz w:val="24"/>
          <w:szCs w:val="24"/>
          <w:lang w:eastAsia="uk-UA"/>
        </w:rPr>
        <w:t>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наступний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розвиток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подій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proofErr w:type="gramStart"/>
      <w:r w:rsidRPr="006E1436">
        <w:rPr>
          <w:sz w:val="24"/>
          <w:szCs w:val="24"/>
          <w:lang w:eastAsia="uk-UA"/>
        </w:rPr>
        <w:t>Українська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інтелігенція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своїми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ідеями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незалежності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що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перебували</w:t>
      </w:r>
      <w:proofErr w:type="spellEnd"/>
      <w:r w:rsidRPr="006E1436">
        <w:rPr>
          <w:sz w:val="24"/>
          <w:szCs w:val="24"/>
          <w:lang w:eastAsia="uk-UA"/>
        </w:rPr>
        <w:t xml:space="preserve"> у </w:t>
      </w:r>
      <w:proofErr w:type="spellStart"/>
      <w:r w:rsidRPr="006E1436">
        <w:rPr>
          <w:sz w:val="24"/>
          <w:szCs w:val="24"/>
          <w:lang w:eastAsia="uk-UA"/>
        </w:rPr>
        <w:t>стані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формування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усвідомлення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доклала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усіх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зусиль</w:t>
      </w:r>
      <w:proofErr w:type="spellEnd"/>
      <w:r w:rsidRPr="006E1436">
        <w:rPr>
          <w:sz w:val="24"/>
          <w:szCs w:val="24"/>
          <w:lang w:eastAsia="uk-UA"/>
        </w:rPr>
        <w:t xml:space="preserve"> для </w:t>
      </w:r>
      <w:proofErr w:type="spellStart"/>
      <w:r w:rsidRPr="006E1436">
        <w:rPr>
          <w:sz w:val="24"/>
          <w:szCs w:val="24"/>
          <w:lang w:eastAsia="uk-UA"/>
        </w:rPr>
        <w:t>організації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майбутнього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незалежного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суспільства</w:t>
      </w:r>
      <w:proofErr w:type="spellEnd"/>
      <w:r w:rsidRPr="006E1436">
        <w:rPr>
          <w:sz w:val="24"/>
          <w:szCs w:val="24"/>
          <w:lang w:eastAsia="uk-UA"/>
        </w:rPr>
        <w:t xml:space="preserve"> за принципами, </w:t>
      </w:r>
      <w:proofErr w:type="spellStart"/>
      <w:r w:rsidRPr="006E1436">
        <w:rPr>
          <w:sz w:val="24"/>
          <w:szCs w:val="24"/>
          <w:lang w:eastAsia="uk-UA"/>
        </w:rPr>
        <w:t>що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були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притаманні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саме</w:t>
      </w:r>
      <w:proofErr w:type="spellEnd"/>
      <w:r w:rsidRPr="006E1436">
        <w:rPr>
          <w:sz w:val="24"/>
          <w:szCs w:val="24"/>
          <w:lang w:eastAsia="uk-UA"/>
        </w:rPr>
        <w:t xml:space="preserve"> народу </w:t>
      </w:r>
      <w:proofErr w:type="spellStart"/>
      <w:r w:rsidRPr="006E1436">
        <w:rPr>
          <w:sz w:val="24"/>
          <w:szCs w:val="24"/>
          <w:lang w:eastAsia="uk-UA"/>
        </w:rPr>
        <w:t>України</w:t>
      </w:r>
      <w:proofErr w:type="spellEnd"/>
      <w:r w:rsidRPr="006E1436">
        <w:rPr>
          <w:sz w:val="24"/>
          <w:szCs w:val="24"/>
          <w:lang w:eastAsia="uk-UA"/>
        </w:rPr>
        <w:t>.</w:t>
      </w:r>
      <w:proofErr w:type="gramEnd"/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r w:rsidRPr="006E1436">
        <w:rPr>
          <w:sz w:val="24"/>
          <w:szCs w:val="24"/>
          <w:lang w:eastAsia="uk-UA"/>
        </w:rPr>
        <w:t xml:space="preserve">4 </w:t>
      </w:r>
      <w:proofErr w:type="spellStart"/>
      <w:r w:rsidRPr="006E1436">
        <w:rPr>
          <w:sz w:val="24"/>
          <w:szCs w:val="24"/>
          <w:lang w:eastAsia="uk-UA"/>
        </w:rPr>
        <w:t>березня</w:t>
      </w:r>
      <w:proofErr w:type="spellEnd"/>
      <w:r w:rsidRPr="006E1436">
        <w:rPr>
          <w:sz w:val="24"/>
          <w:szCs w:val="24"/>
          <w:lang w:eastAsia="uk-UA"/>
        </w:rPr>
        <w:t xml:space="preserve"> в </w:t>
      </w:r>
      <w:proofErr w:type="spellStart"/>
      <w:r w:rsidRPr="006E1436">
        <w:rPr>
          <w:sz w:val="24"/>
          <w:szCs w:val="24"/>
          <w:lang w:eastAsia="uk-UA"/>
        </w:rPr>
        <w:t>Києві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було</w:t>
      </w:r>
      <w:proofErr w:type="spellEnd"/>
      <w:r w:rsidRPr="006E1436">
        <w:rPr>
          <w:sz w:val="24"/>
          <w:szCs w:val="24"/>
          <w:lang w:eastAsia="uk-UA"/>
        </w:rPr>
        <w:t xml:space="preserve"> створено</w:t>
      </w:r>
      <w:proofErr w:type="gramStart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</w:t>
      </w:r>
      <w:proofErr w:type="gramEnd"/>
      <w:r w:rsidRPr="006E1436">
        <w:rPr>
          <w:sz w:val="24"/>
          <w:szCs w:val="24"/>
          <w:lang w:eastAsia="uk-UA"/>
        </w:rPr>
        <w:t>б’єднану</w:t>
      </w:r>
      <w:proofErr w:type="spellEnd"/>
      <w:r w:rsidRPr="006E1436">
        <w:rPr>
          <w:sz w:val="24"/>
          <w:szCs w:val="24"/>
          <w:lang w:eastAsia="uk-UA"/>
        </w:rPr>
        <w:t xml:space="preserve"> раду </w:t>
      </w:r>
      <w:proofErr w:type="spellStart"/>
      <w:r w:rsidRPr="006E1436">
        <w:rPr>
          <w:sz w:val="24"/>
          <w:szCs w:val="24"/>
          <w:lang w:eastAsia="uk-UA"/>
        </w:rPr>
        <w:t>громадських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організацій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Виконавча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влада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була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gramStart"/>
      <w:r w:rsidRPr="006E1436">
        <w:rPr>
          <w:sz w:val="24"/>
          <w:szCs w:val="24"/>
          <w:lang w:eastAsia="uk-UA"/>
        </w:rPr>
        <w:t>передана</w:t>
      </w:r>
      <w:proofErr w:type="gram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комісарам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Тимчасового</w:t>
      </w:r>
      <w:proofErr w:type="spellEnd"/>
      <w:r w:rsidRPr="006E1436">
        <w:rPr>
          <w:sz w:val="24"/>
          <w:szCs w:val="24"/>
          <w:lang w:eastAsia="uk-UA"/>
        </w:rPr>
        <w:t xml:space="preserve"> уряду. До того вона належала губернаторами та </w:t>
      </w:r>
      <w:proofErr w:type="spellStart"/>
      <w:r w:rsidRPr="006E1436">
        <w:rPr>
          <w:sz w:val="24"/>
          <w:szCs w:val="24"/>
          <w:lang w:eastAsia="uk-UA"/>
        </w:rPr>
        <w:t>повітовим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поліцейським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офіцерам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Голови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регіональних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окружних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адміністрацій</w:t>
      </w:r>
      <w:proofErr w:type="spellEnd"/>
      <w:r w:rsidRPr="006E1436">
        <w:rPr>
          <w:sz w:val="24"/>
          <w:szCs w:val="24"/>
          <w:lang w:eastAsia="uk-UA"/>
        </w:rPr>
        <w:t xml:space="preserve"> стали такими </w:t>
      </w:r>
      <w:proofErr w:type="spellStart"/>
      <w:r w:rsidRPr="006E1436">
        <w:rPr>
          <w:sz w:val="24"/>
          <w:szCs w:val="24"/>
          <w:lang w:eastAsia="uk-UA"/>
        </w:rPr>
        <w:t>комісарами</w:t>
      </w:r>
      <w:proofErr w:type="spellEnd"/>
      <w:r w:rsidRPr="006E1436">
        <w:rPr>
          <w:sz w:val="24"/>
          <w:szCs w:val="24"/>
          <w:lang w:eastAsia="uk-UA"/>
        </w:rPr>
        <w:t xml:space="preserve">. В волостях </w:t>
      </w:r>
      <w:proofErr w:type="spellStart"/>
      <w:r w:rsidRPr="006E1436">
        <w:rPr>
          <w:sz w:val="24"/>
          <w:szCs w:val="24"/>
          <w:lang w:eastAsia="uk-UA"/>
        </w:rPr>
        <w:t>замість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призначених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посадових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осіб</w:t>
      </w:r>
      <w:proofErr w:type="spellEnd"/>
      <w:proofErr w:type="gramEnd"/>
      <w:r w:rsidRPr="006E1436">
        <w:rPr>
          <w:sz w:val="24"/>
          <w:szCs w:val="24"/>
          <w:lang w:eastAsia="uk-UA"/>
        </w:rPr>
        <w:t xml:space="preserve"> почали </w:t>
      </w:r>
      <w:proofErr w:type="spellStart"/>
      <w:r w:rsidRPr="006E1436">
        <w:rPr>
          <w:sz w:val="24"/>
          <w:szCs w:val="24"/>
          <w:lang w:eastAsia="uk-UA"/>
        </w:rPr>
        <w:t>діяти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виборні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комітети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6E1436">
        <w:rPr>
          <w:sz w:val="24"/>
          <w:szCs w:val="24"/>
          <w:lang w:eastAsia="uk-UA"/>
        </w:rPr>
        <w:t>Товариство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поступовців</w:t>
      </w:r>
      <w:proofErr w:type="spellEnd"/>
      <w:r w:rsidRPr="006E1436">
        <w:rPr>
          <w:sz w:val="24"/>
          <w:szCs w:val="24"/>
          <w:lang w:eastAsia="uk-UA"/>
        </w:rPr>
        <w:t xml:space="preserve"> (</w:t>
      </w:r>
      <w:proofErr w:type="spellStart"/>
      <w:r w:rsidRPr="006E1436">
        <w:rPr>
          <w:sz w:val="24"/>
          <w:szCs w:val="24"/>
          <w:lang w:eastAsia="uk-UA"/>
        </w:rPr>
        <w:t>організоване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М.Грушевським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В.Єфремовим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Е.Чикаленком</w:t>
      </w:r>
      <w:proofErr w:type="spellEnd"/>
      <w:r w:rsidRPr="006E1436">
        <w:rPr>
          <w:sz w:val="24"/>
          <w:szCs w:val="24"/>
          <w:lang w:eastAsia="uk-UA"/>
        </w:rPr>
        <w:t xml:space="preserve"> в 1908 р. як </w:t>
      </w:r>
      <w:proofErr w:type="spellStart"/>
      <w:r w:rsidRPr="006E1436">
        <w:rPr>
          <w:sz w:val="24"/>
          <w:szCs w:val="24"/>
          <w:lang w:eastAsia="uk-UA"/>
        </w:rPr>
        <w:t>міжпартійний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політичний</w:t>
      </w:r>
      <w:proofErr w:type="spellEnd"/>
      <w:r w:rsidRPr="006E1436">
        <w:rPr>
          <w:sz w:val="24"/>
          <w:szCs w:val="24"/>
          <w:lang w:eastAsia="uk-UA"/>
        </w:rPr>
        <w:t xml:space="preserve"> блок), </w:t>
      </w:r>
      <w:proofErr w:type="spellStart"/>
      <w:r w:rsidRPr="006E1436">
        <w:rPr>
          <w:sz w:val="24"/>
          <w:szCs w:val="24"/>
          <w:lang w:eastAsia="uk-UA"/>
        </w:rPr>
        <w:t>вийшовши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п</w:t>
      </w:r>
      <w:proofErr w:type="gramEnd"/>
      <w:r w:rsidRPr="006E1436">
        <w:rPr>
          <w:sz w:val="24"/>
          <w:szCs w:val="24"/>
          <w:lang w:eastAsia="uk-UA"/>
        </w:rPr>
        <w:t>ідпілля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r w:rsidRPr="006E1436">
        <w:rPr>
          <w:sz w:val="24"/>
          <w:szCs w:val="24"/>
          <w:lang w:val="en-US" w:eastAsia="uk-UA"/>
        </w:rPr>
        <w:t>s</w:t>
      </w:r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використало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рекомендації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Тимчасового</w:t>
      </w:r>
      <w:proofErr w:type="spellEnd"/>
      <w:r w:rsidRPr="006E1436">
        <w:rPr>
          <w:sz w:val="24"/>
          <w:szCs w:val="24"/>
          <w:lang w:eastAsia="uk-UA"/>
        </w:rPr>
        <w:t xml:space="preserve"> уряду для </w:t>
      </w:r>
      <w:proofErr w:type="spellStart"/>
      <w:r w:rsidRPr="006E1436">
        <w:rPr>
          <w:sz w:val="24"/>
          <w:szCs w:val="24"/>
          <w:lang w:eastAsia="uk-UA"/>
        </w:rPr>
        <w:t>створення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регіональних</w:t>
      </w:r>
      <w:proofErr w:type="spellEnd"/>
      <w:r w:rsidRPr="006E1436">
        <w:rPr>
          <w:sz w:val="24"/>
          <w:szCs w:val="24"/>
          <w:lang w:eastAsia="uk-UA"/>
        </w:rPr>
        <w:t xml:space="preserve"> рад для </w:t>
      </w:r>
      <w:proofErr w:type="spellStart"/>
      <w:r w:rsidRPr="006E1436">
        <w:rPr>
          <w:sz w:val="24"/>
          <w:szCs w:val="24"/>
          <w:lang w:eastAsia="uk-UA"/>
        </w:rPr>
        <w:t>формування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Всеукраїнської</w:t>
      </w:r>
      <w:proofErr w:type="spellEnd"/>
      <w:r w:rsidRPr="006E1436">
        <w:rPr>
          <w:sz w:val="24"/>
          <w:szCs w:val="24"/>
          <w:lang w:eastAsia="uk-UA"/>
        </w:rPr>
        <w:t xml:space="preserve"> ради. </w:t>
      </w:r>
      <w:proofErr w:type="spellStart"/>
      <w:r w:rsidRPr="006E1436">
        <w:rPr>
          <w:sz w:val="24"/>
          <w:szCs w:val="24"/>
          <w:lang w:eastAsia="uk-UA"/>
        </w:rPr>
        <w:t>Також</w:t>
      </w:r>
      <w:proofErr w:type="spellEnd"/>
      <w:r w:rsidRPr="006E1436">
        <w:rPr>
          <w:sz w:val="24"/>
          <w:szCs w:val="24"/>
          <w:lang w:eastAsia="uk-UA"/>
        </w:rPr>
        <w:t xml:space="preserve"> 4 </w:t>
      </w:r>
      <w:proofErr w:type="spellStart"/>
      <w:r w:rsidRPr="006E1436">
        <w:rPr>
          <w:sz w:val="24"/>
          <w:szCs w:val="24"/>
          <w:lang w:eastAsia="uk-UA"/>
        </w:rPr>
        <w:t>березня</w:t>
      </w:r>
      <w:proofErr w:type="spellEnd"/>
      <w:r w:rsidRPr="006E1436">
        <w:rPr>
          <w:sz w:val="24"/>
          <w:szCs w:val="24"/>
          <w:lang w:eastAsia="uk-UA"/>
        </w:rPr>
        <w:t xml:space="preserve"> в </w:t>
      </w:r>
      <w:proofErr w:type="spellStart"/>
      <w:r w:rsidRPr="006E1436">
        <w:rPr>
          <w:sz w:val="24"/>
          <w:szCs w:val="24"/>
          <w:lang w:eastAsia="uk-UA"/>
        </w:rPr>
        <w:t>Києві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одночасно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</w:t>
      </w:r>
      <w:proofErr w:type="spellEnd"/>
      <w:proofErr w:type="gramStart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</w:t>
      </w:r>
      <w:proofErr w:type="gramEnd"/>
      <w:r w:rsidRPr="006E1436">
        <w:rPr>
          <w:sz w:val="24"/>
          <w:szCs w:val="24"/>
          <w:lang w:eastAsia="uk-UA"/>
        </w:rPr>
        <w:t>б’єднаною</w:t>
      </w:r>
      <w:proofErr w:type="spellEnd"/>
      <w:r w:rsidRPr="006E1436">
        <w:rPr>
          <w:sz w:val="24"/>
          <w:szCs w:val="24"/>
          <w:lang w:eastAsia="uk-UA"/>
        </w:rPr>
        <w:t xml:space="preserve"> радою </w:t>
      </w:r>
      <w:proofErr w:type="spellStart"/>
      <w:r w:rsidRPr="006E1436">
        <w:rPr>
          <w:sz w:val="24"/>
          <w:szCs w:val="24"/>
          <w:lang w:eastAsia="uk-UA"/>
        </w:rPr>
        <w:t>громадських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організацій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було</w:t>
      </w:r>
      <w:proofErr w:type="spellEnd"/>
      <w:r w:rsidRPr="006E1436">
        <w:rPr>
          <w:sz w:val="24"/>
          <w:szCs w:val="24"/>
          <w:lang w:eastAsia="uk-UA"/>
        </w:rPr>
        <w:t xml:space="preserve"> створено </w:t>
      </w:r>
      <w:proofErr w:type="spellStart"/>
      <w:r w:rsidRPr="006E1436">
        <w:rPr>
          <w:sz w:val="24"/>
          <w:szCs w:val="24"/>
          <w:lang w:eastAsia="uk-UA"/>
        </w:rPr>
        <w:t>Центральну</w:t>
      </w:r>
      <w:proofErr w:type="spellEnd"/>
      <w:r w:rsidRPr="006E1436">
        <w:rPr>
          <w:sz w:val="24"/>
          <w:szCs w:val="24"/>
          <w:lang w:eastAsia="uk-UA"/>
        </w:rPr>
        <w:t xml:space="preserve"> Раду. Цей </w:t>
      </w:r>
      <w:proofErr w:type="spellStart"/>
      <w:r w:rsidRPr="006E1436">
        <w:rPr>
          <w:sz w:val="24"/>
          <w:szCs w:val="24"/>
          <w:lang w:eastAsia="uk-UA"/>
        </w:rPr>
        <w:t>представницький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демократичний</w:t>
      </w:r>
      <w:proofErr w:type="spellEnd"/>
      <w:r w:rsidRPr="006E1436">
        <w:rPr>
          <w:sz w:val="24"/>
          <w:szCs w:val="24"/>
          <w:lang w:eastAsia="uk-UA"/>
        </w:rPr>
        <w:t xml:space="preserve"> орган </w:t>
      </w:r>
      <w:proofErr w:type="spellStart"/>
      <w:r w:rsidRPr="006E1436">
        <w:rPr>
          <w:sz w:val="24"/>
          <w:szCs w:val="24"/>
          <w:lang w:eastAsia="uk-UA"/>
        </w:rPr>
        <w:t>виник</w:t>
      </w:r>
      <w:proofErr w:type="spellEnd"/>
      <w:r w:rsidRPr="006E1436">
        <w:rPr>
          <w:sz w:val="24"/>
          <w:szCs w:val="24"/>
          <w:lang w:eastAsia="uk-UA"/>
        </w:rPr>
        <w:t xml:space="preserve"> на </w:t>
      </w:r>
      <w:proofErr w:type="spellStart"/>
      <w:r w:rsidRPr="006E1436">
        <w:rPr>
          <w:sz w:val="24"/>
          <w:szCs w:val="24"/>
          <w:lang w:eastAsia="uk-UA"/>
        </w:rPr>
        <w:t>хвилі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революційних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подій</w:t>
      </w:r>
      <w:proofErr w:type="spellEnd"/>
      <w:r w:rsidRPr="006E1436">
        <w:rPr>
          <w:sz w:val="24"/>
          <w:szCs w:val="24"/>
          <w:lang w:eastAsia="uk-UA"/>
        </w:rPr>
        <w:t xml:space="preserve"> для того, </w:t>
      </w:r>
      <w:proofErr w:type="spellStart"/>
      <w:r w:rsidRPr="006E1436">
        <w:rPr>
          <w:sz w:val="24"/>
          <w:szCs w:val="24"/>
          <w:lang w:eastAsia="uk-UA"/>
        </w:rPr>
        <w:t>щоб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очолити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національно-визвольний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рух</w:t>
      </w:r>
      <w:proofErr w:type="spellEnd"/>
      <w:r w:rsidRPr="006E1436">
        <w:rPr>
          <w:sz w:val="24"/>
          <w:szCs w:val="24"/>
          <w:lang w:eastAsia="uk-UA"/>
        </w:rPr>
        <w:t xml:space="preserve"> в </w:t>
      </w:r>
      <w:proofErr w:type="spellStart"/>
      <w:r w:rsidRPr="006E1436">
        <w:rPr>
          <w:sz w:val="24"/>
          <w:szCs w:val="24"/>
          <w:lang w:eastAsia="uk-UA"/>
        </w:rPr>
        <w:t>усіх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українських</w:t>
      </w:r>
      <w:proofErr w:type="spellEnd"/>
      <w:r w:rsidRPr="006E1436">
        <w:rPr>
          <w:sz w:val="24"/>
          <w:szCs w:val="24"/>
          <w:lang w:eastAsia="uk-UA"/>
        </w:rPr>
        <w:t xml:space="preserve"> землях. До Ради </w:t>
      </w:r>
      <w:proofErr w:type="spellStart"/>
      <w:r w:rsidRPr="006E1436">
        <w:rPr>
          <w:sz w:val="24"/>
          <w:szCs w:val="24"/>
          <w:lang w:eastAsia="uk-UA"/>
        </w:rPr>
        <w:t>увійшли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представники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Товариства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поступовців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православної</w:t>
      </w:r>
      <w:proofErr w:type="spellEnd"/>
      <w:r w:rsidRPr="006E1436">
        <w:rPr>
          <w:sz w:val="24"/>
          <w:szCs w:val="24"/>
          <w:lang w:eastAsia="uk-UA"/>
        </w:rPr>
        <w:t xml:space="preserve"> церкви, </w:t>
      </w:r>
      <w:proofErr w:type="spellStart"/>
      <w:r w:rsidRPr="006E1436">
        <w:rPr>
          <w:sz w:val="24"/>
          <w:szCs w:val="24"/>
          <w:lang w:eastAsia="uk-UA"/>
        </w:rPr>
        <w:t>прогресивних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соц</w:t>
      </w:r>
      <w:proofErr w:type="gramEnd"/>
      <w:r w:rsidRPr="006E1436">
        <w:rPr>
          <w:sz w:val="24"/>
          <w:szCs w:val="24"/>
          <w:lang w:eastAsia="uk-UA"/>
        </w:rPr>
        <w:t>іал-демократів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голови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культурно-просвітніх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військових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студентських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наукових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організацій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спілок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утворень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М.Грушевський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визнаний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лідер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lastRenderedPageBreak/>
        <w:t>українського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визвольного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руху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знаходився</w:t>
      </w:r>
      <w:proofErr w:type="spellEnd"/>
      <w:r w:rsidRPr="006E1436">
        <w:rPr>
          <w:sz w:val="24"/>
          <w:szCs w:val="24"/>
          <w:lang w:eastAsia="uk-UA"/>
        </w:rPr>
        <w:t xml:space="preserve"> у </w:t>
      </w:r>
      <w:proofErr w:type="spellStart"/>
      <w:r w:rsidRPr="006E1436">
        <w:rPr>
          <w:sz w:val="24"/>
          <w:szCs w:val="24"/>
          <w:lang w:eastAsia="uk-UA"/>
        </w:rPr>
        <w:t>вигнанні</w:t>
      </w:r>
      <w:proofErr w:type="spellEnd"/>
      <w:r w:rsidRPr="006E1436">
        <w:rPr>
          <w:sz w:val="24"/>
          <w:szCs w:val="24"/>
          <w:lang w:eastAsia="uk-UA"/>
        </w:rPr>
        <w:t xml:space="preserve">, коли </w:t>
      </w:r>
      <w:proofErr w:type="spellStart"/>
      <w:r w:rsidRPr="006E1436">
        <w:rPr>
          <w:sz w:val="24"/>
          <w:szCs w:val="24"/>
          <w:lang w:eastAsia="uk-UA"/>
        </w:rPr>
        <w:t>його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було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обрано</w:t>
      </w:r>
      <w:proofErr w:type="spellEnd"/>
      <w:r w:rsidRPr="006E1436">
        <w:rPr>
          <w:sz w:val="24"/>
          <w:szCs w:val="24"/>
          <w:lang w:eastAsia="uk-UA"/>
        </w:rPr>
        <w:t xml:space="preserve"> Головою </w:t>
      </w:r>
      <w:proofErr w:type="spellStart"/>
      <w:r w:rsidRPr="006E1436">
        <w:rPr>
          <w:sz w:val="24"/>
          <w:szCs w:val="24"/>
          <w:lang w:eastAsia="uk-UA"/>
        </w:rPr>
        <w:t>Центрально</w:t>
      </w:r>
      <w:proofErr w:type="gramStart"/>
      <w:r w:rsidRPr="006E1436">
        <w:rPr>
          <w:sz w:val="24"/>
          <w:szCs w:val="24"/>
          <w:lang w:eastAsia="uk-UA"/>
        </w:rPr>
        <w:t>ї</w:t>
      </w:r>
      <w:proofErr w:type="spellEnd"/>
      <w:r w:rsidRPr="006E1436">
        <w:rPr>
          <w:sz w:val="24"/>
          <w:szCs w:val="24"/>
          <w:lang w:eastAsia="uk-UA"/>
        </w:rPr>
        <w:t xml:space="preserve"> Р</w:t>
      </w:r>
      <w:proofErr w:type="gramEnd"/>
      <w:r w:rsidRPr="006E1436">
        <w:rPr>
          <w:sz w:val="24"/>
          <w:szCs w:val="24"/>
          <w:lang w:eastAsia="uk-UA"/>
        </w:rPr>
        <w:t xml:space="preserve">ади. 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6E1436">
        <w:rPr>
          <w:sz w:val="24"/>
          <w:szCs w:val="24"/>
          <w:lang w:eastAsia="uk-UA"/>
        </w:rPr>
        <w:t>Перші</w:t>
      </w:r>
      <w:proofErr w:type="spellEnd"/>
      <w:r w:rsidRPr="006E1436">
        <w:rPr>
          <w:sz w:val="24"/>
          <w:szCs w:val="24"/>
          <w:lang w:eastAsia="uk-UA"/>
        </w:rPr>
        <w:t xml:space="preserve"> заяви </w:t>
      </w:r>
      <w:proofErr w:type="spellStart"/>
      <w:r w:rsidRPr="006E1436">
        <w:rPr>
          <w:sz w:val="24"/>
          <w:szCs w:val="24"/>
          <w:lang w:eastAsia="uk-UA"/>
        </w:rPr>
        <w:t>Центрально</w:t>
      </w:r>
      <w:proofErr w:type="gramStart"/>
      <w:r w:rsidRPr="006E1436">
        <w:rPr>
          <w:sz w:val="24"/>
          <w:szCs w:val="24"/>
          <w:lang w:eastAsia="uk-UA"/>
        </w:rPr>
        <w:t>ї</w:t>
      </w:r>
      <w:proofErr w:type="spellEnd"/>
      <w:r w:rsidRPr="006E1436">
        <w:rPr>
          <w:sz w:val="24"/>
          <w:szCs w:val="24"/>
          <w:lang w:eastAsia="uk-UA"/>
        </w:rPr>
        <w:t xml:space="preserve"> Р</w:t>
      </w:r>
      <w:proofErr w:type="gramEnd"/>
      <w:r w:rsidRPr="006E1436">
        <w:rPr>
          <w:sz w:val="24"/>
          <w:szCs w:val="24"/>
          <w:lang w:eastAsia="uk-UA"/>
        </w:rPr>
        <w:t xml:space="preserve">ади та </w:t>
      </w:r>
      <w:proofErr w:type="spellStart"/>
      <w:r w:rsidRPr="006E1436">
        <w:rPr>
          <w:sz w:val="24"/>
          <w:szCs w:val="24"/>
          <w:lang w:eastAsia="uk-UA"/>
        </w:rPr>
        <w:t>її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національна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програма</w:t>
      </w:r>
      <w:proofErr w:type="spellEnd"/>
      <w:r w:rsidRPr="006E1436">
        <w:rPr>
          <w:sz w:val="24"/>
          <w:szCs w:val="24"/>
          <w:lang w:eastAsia="uk-UA"/>
        </w:rPr>
        <w:t xml:space="preserve"> носили </w:t>
      </w:r>
      <w:proofErr w:type="spellStart"/>
      <w:r w:rsidRPr="006E1436">
        <w:rPr>
          <w:sz w:val="24"/>
          <w:szCs w:val="24"/>
          <w:lang w:eastAsia="uk-UA"/>
        </w:rPr>
        <w:t>здебільшого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культурний</w:t>
      </w:r>
      <w:proofErr w:type="spellEnd"/>
      <w:r w:rsidRPr="006E1436">
        <w:rPr>
          <w:sz w:val="24"/>
          <w:szCs w:val="24"/>
          <w:lang w:eastAsia="uk-UA"/>
        </w:rPr>
        <w:t xml:space="preserve"> характер. </w:t>
      </w:r>
      <w:proofErr w:type="spellStart"/>
      <w:r w:rsidRPr="006E1436">
        <w:rPr>
          <w:sz w:val="24"/>
          <w:szCs w:val="24"/>
          <w:lang w:eastAsia="uk-UA"/>
        </w:rPr>
        <w:t>М.Грушевський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який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повернувся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із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заслання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висунув</w:t>
      </w:r>
      <w:proofErr w:type="spellEnd"/>
      <w:r w:rsidRPr="006E1436">
        <w:rPr>
          <w:sz w:val="24"/>
          <w:szCs w:val="24"/>
          <w:lang w:eastAsia="uk-UA"/>
        </w:rPr>
        <w:t xml:space="preserve"> тезу </w:t>
      </w:r>
      <w:proofErr w:type="spellStart"/>
      <w:r w:rsidRPr="006E1436">
        <w:rPr>
          <w:sz w:val="24"/>
          <w:szCs w:val="24"/>
          <w:lang w:eastAsia="uk-UA"/>
        </w:rPr>
        <w:t>щодо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створення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національної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територіальної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автономії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України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r w:rsidRPr="006E1436">
        <w:rPr>
          <w:sz w:val="24"/>
          <w:szCs w:val="24"/>
          <w:lang w:eastAsia="uk-UA"/>
        </w:rPr>
        <w:t xml:space="preserve">10 </w:t>
      </w:r>
      <w:proofErr w:type="spellStart"/>
      <w:r w:rsidRPr="006E1436">
        <w:rPr>
          <w:sz w:val="24"/>
          <w:szCs w:val="24"/>
          <w:lang w:eastAsia="uk-UA"/>
        </w:rPr>
        <w:t>червня</w:t>
      </w:r>
      <w:proofErr w:type="spellEnd"/>
      <w:r w:rsidRPr="006E1436">
        <w:rPr>
          <w:sz w:val="24"/>
          <w:szCs w:val="24"/>
          <w:lang w:eastAsia="uk-UA"/>
        </w:rPr>
        <w:t xml:space="preserve"> 1917 р. Центральна Рада проголосила Перший </w:t>
      </w:r>
      <w:proofErr w:type="spellStart"/>
      <w:r w:rsidRPr="006E1436">
        <w:rPr>
          <w:sz w:val="24"/>
          <w:szCs w:val="24"/>
          <w:lang w:eastAsia="uk-UA"/>
        </w:rPr>
        <w:t>Універсал</w:t>
      </w:r>
      <w:proofErr w:type="spellEnd"/>
      <w:r w:rsidRPr="006E1436">
        <w:rPr>
          <w:sz w:val="24"/>
          <w:szCs w:val="24"/>
          <w:lang w:eastAsia="uk-UA"/>
        </w:rPr>
        <w:t xml:space="preserve"> в </w:t>
      </w:r>
      <w:proofErr w:type="spellStart"/>
      <w:r w:rsidRPr="006E1436">
        <w:rPr>
          <w:sz w:val="24"/>
          <w:szCs w:val="24"/>
          <w:lang w:eastAsia="uk-UA"/>
        </w:rPr>
        <w:t>Києві</w:t>
      </w:r>
      <w:proofErr w:type="spellEnd"/>
      <w:r w:rsidRPr="006E1436">
        <w:rPr>
          <w:sz w:val="24"/>
          <w:szCs w:val="24"/>
          <w:lang w:eastAsia="uk-UA"/>
        </w:rPr>
        <w:t xml:space="preserve"> на </w:t>
      </w:r>
      <w:proofErr w:type="spellStart"/>
      <w:r w:rsidRPr="006E1436">
        <w:rPr>
          <w:sz w:val="24"/>
          <w:szCs w:val="24"/>
          <w:lang w:eastAsia="uk-UA"/>
        </w:rPr>
        <w:t>конгресі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делегатів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п</w:t>
      </w:r>
      <w:proofErr w:type="gramEnd"/>
      <w:r w:rsidRPr="006E1436">
        <w:rPr>
          <w:sz w:val="24"/>
          <w:szCs w:val="24"/>
          <w:lang w:eastAsia="uk-UA"/>
        </w:rPr>
        <w:t>ідрозділів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царської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армії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Він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проголошував</w:t>
      </w:r>
      <w:proofErr w:type="spellEnd"/>
      <w:r w:rsidRPr="006E1436">
        <w:rPr>
          <w:sz w:val="24"/>
          <w:szCs w:val="24"/>
          <w:lang w:eastAsia="uk-UA"/>
        </w:rPr>
        <w:t xml:space="preserve"> право </w:t>
      </w:r>
      <w:proofErr w:type="spellStart"/>
      <w:r w:rsidRPr="006E1436">
        <w:rPr>
          <w:sz w:val="24"/>
          <w:szCs w:val="24"/>
          <w:lang w:eastAsia="uk-UA"/>
        </w:rPr>
        <w:t>українського</w:t>
      </w:r>
      <w:proofErr w:type="spellEnd"/>
      <w:r w:rsidRPr="006E1436">
        <w:rPr>
          <w:sz w:val="24"/>
          <w:szCs w:val="24"/>
          <w:lang w:eastAsia="uk-UA"/>
        </w:rPr>
        <w:t xml:space="preserve"> народу на </w:t>
      </w:r>
      <w:proofErr w:type="spellStart"/>
      <w:r w:rsidRPr="006E1436">
        <w:rPr>
          <w:sz w:val="24"/>
          <w:szCs w:val="24"/>
          <w:lang w:eastAsia="uk-UA"/>
        </w:rPr>
        <w:t>самоврядування</w:t>
      </w:r>
      <w:proofErr w:type="spellEnd"/>
      <w:r w:rsidRPr="006E1436">
        <w:rPr>
          <w:sz w:val="24"/>
          <w:szCs w:val="24"/>
          <w:lang w:eastAsia="uk-UA"/>
        </w:rPr>
        <w:t xml:space="preserve"> за </w:t>
      </w:r>
      <w:proofErr w:type="spellStart"/>
      <w:r w:rsidRPr="006E1436">
        <w:rPr>
          <w:sz w:val="24"/>
          <w:szCs w:val="24"/>
          <w:lang w:eastAsia="uk-UA"/>
        </w:rPr>
        <w:t>допомогою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установчих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зборів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скликаних</w:t>
      </w:r>
      <w:proofErr w:type="spellEnd"/>
      <w:r w:rsidRPr="006E1436">
        <w:rPr>
          <w:sz w:val="24"/>
          <w:szCs w:val="24"/>
          <w:lang w:eastAsia="uk-UA"/>
        </w:rPr>
        <w:t xml:space="preserve"> на </w:t>
      </w:r>
      <w:proofErr w:type="spellStart"/>
      <w:r w:rsidRPr="006E1436">
        <w:rPr>
          <w:sz w:val="24"/>
          <w:szCs w:val="24"/>
          <w:lang w:eastAsia="uk-UA"/>
        </w:rPr>
        <w:t>демократичних</w:t>
      </w:r>
      <w:proofErr w:type="spellEnd"/>
      <w:r w:rsidRPr="006E1436">
        <w:rPr>
          <w:sz w:val="24"/>
          <w:szCs w:val="24"/>
          <w:lang w:eastAsia="uk-UA"/>
        </w:rPr>
        <w:t xml:space="preserve"> засадах. </w:t>
      </w:r>
      <w:proofErr w:type="spellStart"/>
      <w:r w:rsidRPr="006E1436">
        <w:rPr>
          <w:sz w:val="24"/>
          <w:szCs w:val="24"/>
          <w:lang w:eastAsia="uk-UA"/>
        </w:rPr>
        <w:t>Кілька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днів</w:t>
      </w:r>
      <w:proofErr w:type="spellEnd"/>
      <w:r w:rsidRPr="006E1436">
        <w:rPr>
          <w:sz w:val="24"/>
          <w:szCs w:val="24"/>
          <w:lang w:eastAsia="uk-UA"/>
        </w:rPr>
        <w:t xml:space="preserve"> потому на </w:t>
      </w:r>
      <w:proofErr w:type="spellStart"/>
      <w:r w:rsidRPr="006E1436">
        <w:rPr>
          <w:sz w:val="24"/>
          <w:szCs w:val="24"/>
          <w:lang w:eastAsia="uk-UA"/>
        </w:rPr>
        <w:t>закритому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засіданні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Центрально</w:t>
      </w:r>
      <w:proofErr w:type="gramStart"/>
      <w:r w:rsidRPr="006E1436">
        <w:rPr>
          <w:sz w:val="24"/>
          <w:szCs w:val="24"/>
          <w:lang w:eastAsia="uk-UA"/>
        </w:rPr>
        <w:t>ї</w:t>
      </w:r>
      <w:proofErr w:type="spellEnd"/>
      <w:r w:rsidRPr="006E1436">
        <w:rPr>
          <w:sz w:val="24"/>
          <w:szCs w:val="24"/>
          <w:lang w:eastAsia="uk-UA"/>
        </w:rPr>
        <w:t xml:space="preserve"> Р</w:t>
      </w:r>
      <w:proofErr w:type="gramEnd"/>
      <w:r w:rsidRPr="006E1436">
        <w:rPr>
          <w:sz w:val="24"/>
          <w:szCs w:val="24"/>
          <w:lang w:eastAsia="uk-UA"/>
        </w:rPr>
        <w:t xml:space="preserve">ади </w:t>
      </w:r>
      <w:proofErr w:type="spellStart"/>
      <w:r w:rsidRPr="006E1436">
        <w:rPr>
          <w:sz w:val="24"/>
          <w:szCs w:val="24"/>
          <w:lang w:eastAsia="uk-UA"/>
        </w:rPr>
        <w:t>було</w:t>
      </w:r>
      <w:proofErr w:type="spellEnd"/>
      <w:r w:rsidRPr="006E1436">
        <w:rPr>
          <w:sz w:val="24"/>
          <w:szCs w:val="24"/>
          <w:lang w:eastAsia="uk-UA"/>
        </w:rPr>
        <w:t xml:space="preserve"> створено орган </w:t>
      </w:r>
      <w:proofErr w:type="spellStart"/>
      <w:r w:rsidRPr="006E1436">
        <w:rPr>
          <w:sz w:val="24"/>
          <w:szCs w:val="24"/>
          <w:lang w:eastAsia="uk-UA"/>
        </w:rPr>
        <w:t>виконавчої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влади</w:t>
      </w:r>
      <w:proofErr w:type="spellEnd"/>
      <w:r w:rsidRPr="006E1436">
        <w:rPr>
          <w:sz w:val="24"/>
          <w:szCs w:val="24"/>
          <w:lang w:eastAsia="uk-UA"/>
        </w:rPr>
        <w:t xml:space="preserve"> – </w:t>
      </w:r>
      <w:proofErr w:type="spellStart"/>
      <w:r w:rsidRPr="006E1436">
        <w:rPr>
          <w:sz w:val="24"/>
          <w:szCs w:val="24"/>
          <w:lang w:eastAsia="uk-UA"/>
        </w:rPr>
        <w:t>Генеральний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секретаріат</w:t>
      </w:r>
      <w:proofErr w:type="spellEnd"/>
      <w:r w:rsidRPr="006E1436">
        <w:rPr>
          <w:sz w:val="24"/>
          <w:szCs w:val="24"/>
          <w:lang w:eastAsia="uk-UA"/>
        </w:rPr>
        <w:t xml:space="preserve">, на </w:t>
      </w:r>
      <w:proofErr w:type="spellStart"/>
      <w:r w:rsidRPr="006E1436">
        <w:rPr>
          <w:sz w:val="24"/>
          <w:szCs w:val="24"/>
          <w:lang w:eastAsia="uk-UA"/>
        </w:rPr>
        <w:t>чолі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якого</w:t>
      </w:r>
      <w:proofErr w:type="spellEnd"/>
      <w:r w:rsidRPr="006E1436">
        <w:rPr>
          <w:sz w:val="24"/>
          <w:szCs w:val="24"/>
          <w:lang w:eastAsia="uk-UA"/>
        </w:rPr>
        <w:t xml:space="preserve"> став В.Винниченко.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6E1436">
        <w:rPr>
          <w:sz w:val="24"/>
          <w:szCs w:val="24"/>
          <w:lang w:eastAsia="uk-UA"/>
        </w:rPr>
        <w:t>Тимчасовий</w:t>
      </w:r>
      <w:proofErr w:type="spellEnd"/>
      <w:r w:rsidRPr="006E1436">
        <w:rPr>
          <w:sz w:val="24"/>
          <w:szCs w:val="24"/>
          <w:lang w:eastAsia="uk-UA"/>
        </w:rPr>
        <w:t xml:space="preserve"> уряд </w:t>
      </w:r>
      <w:proofErr w:type="spellStart"/>
      <w:r w:rsidRPr="006E1436">
        <w:rPr>
          <w:sz w:val="24"/>
          <w:szCs w:val="24"/>
          <w:lang w:eastAsia="uk-UA"/>
        </w:rPr>
        <w:t>мав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визнати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Центральну</w:t>
      </w:r>
      <w:proofErr w:type="spellEnd"/>
      <w:r w:rsidRPr="006E1436">
        <w:rPr>
          <w:sz w:val="24"/>
          <w:szCs w:val="24"/>
          <w:lang w:eastAsia="uk-UA"/>
        </w:rPr>
        <w:t xml:space="preserve"> Раду </w:t>
      </w:r>
      <w:proofErr w:type="spellStart"/>
      <w:r w:rsidRPr="006E1436">
        <w:rPr>
          <w:sz w:val="24"/>
          <w:szCs w:val="24"/>
          <w:lang w:eastAsia="uk-UA"/>
        </w:rPr>
        <w:t>державним</w:t>
      </w:r>
      <w:proofErr w:type="spellEnd"/>
      <w:r w:rsidRPr="006E1436">
        <w:rPr>
          <w:sz w:val="24"/>
          <w:szCs w:val="24"/>
          <w:lang w:eastAsia="uk-UA"/>
        </w:rPr>
        <w:t xml:space="preserve"> органом. </w:t>
      </w:r>
      <w:proofErr w:type="spellStart"/>
      <w:proofErr w:type="gramStart"/>
      <w:r w:rsidRPr="006E1436">
        <w:rPr>
          <w:sz w:val="24"/>
          <w:szCs w:val="24"/>
          <w:lang w:eastAsia="uk-UA"/>
        </w:rPr>
        <w:t>П</w:t>
      </w:r>
      <w:proofErr w:type="gramEnd"/>
      <w:r w:rsidRPr="006E1436">
        <w:rPr>
          <w:sz w:val="24"/>
          <w:szCs w:val="24"/>
          <w:lang w:eastAsia="uk-UA"/>
        </w:rPr>
        <w:t>ісля</w:t>
      </w:r>
      <w:proofErr w:type="spellEnd"/>
      <w:r w:rsidRPr="006E1436">
        <w:rPr>
          <w:sz w:val="24"/>
          <w:szCs w:val="24"/>
          <w:lang w:eastAsia="uk-UA"/>
        </w:rPr>
        <w:t xml:space="preserve"> такого </w:t>
      </w:r>
      <w:proofErr w:type="spellStart"/>
      <w:r w:rsidRPr="006E1436">
        <w:rPr>
          <w:sz w:val="24"/>
          <w:szCs w:val="24"/>
          <w:lang w:eastAsia="uk-UA"/>
        </w:rPr>
        <w:t>успіху</w:t>
      </w:r>
      <w:proofErr w:type="spellEnd"/>
      <w:r w:rsidRPr="006E1436">
        <w:rPr>
          <w:sz w:val="24"/>
          <w:szCs w:val="24"/>
          <w:lang w:eastAsia="uk-UA"/>
        </w:rPr>
        <w:t xml:space="preserve"> Рада </w:t>
      </w:r>
      <w:proofErr w:type="spellStart"/>
      <w:r w:rsidRPr="006E1436">
        <w:rPr>
          <w:sz w:val="24"/>
          <w:szCs w:val="24"/>
          <w:lang w:eastAsia="uk-UA"/>
        </w:rPr>
        <w:t>прийняла</w:t>
      </w:r>
      <w:proofErr w:type="spellEnd"/>
      <w:r w:rsidRPr="006E1436">
        <w:rPr>
          <w:sz w:val="24"/>
          <w:szCs w:val="24"/>
          <w:lang w:eastAsia="uk-UA"/>
        </w:rPr>
        <w:t xml:space="preserve"> ІІ </w:t>
      </w:r>
      <w:proofErr w:type="spellStart"/>
      <w:r w:rsidRPr="006E1436">
        <w:rPr>
          <w:sz w:val="24"/>
          <w:szCs w:val="24"/>
          <w:lang w:eastAsia="uk-UA"/>
        </w:rPr>
        <w:t>Універсал</w:t>
      </w:r>
      <w:proofErr w:type="spellEnd"/>
      <w:r w:rsidRPr="006E1436">
        <w:rPr>
          <w:sz w:val="24"/>
          <w:szCs w:val="24"/>
          <w:lang w:eastAsia="uk-UA"/>
        </w:rPr>
        <w:t xml:space="preserve">, в </w:t>
      </w:r>
      <w:proofErr w:type="spellStart"/>
      <w:r w:rsidRPr="006E1436">
        <w:rPr>
          <w:sz w:val="24"/>
          <w:szCs w:val="24"/>
          <w:lang w:eastAsia="uk-UA"/>
        </w:rPr>
        <w:t>якому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повідомляла</w:t>
      </w:r>
      <w:proofErr w:type="spellEnd"/>
      <w:r w:rsidRPr="006E1436">
        <w:rPr>
          <w:sz w:val="24"/>
          <w:szCs w:val="24"/>
          <w:lang w:eastAsia="uk-UA"/>
        </w:rPr>
        <w:t xml:space="preserve"> про </w:t>
      </w:r>
      <w:proofErr w:type="spellStart"/>
      <w:r w:rsidRPr="006E1436">
        <w:rPr>
          <w:sz w:val="24"/>
          <w:szCs w:val="24"/>
          <w:lang w:eastAsia="uk-UA"/>
        </w:rPr>
        <w:t>створення</w:t>
      </w:r>
      <w:proofErr w:type="spellEnd"/>
      <w:r w:rsidRPr="006E1436">
        <w:rPr>
          <w:sz w:val="24"/>
          <w:szCs w:val="24"/>
          <w:lang w:eastAsia="uk-UA"/>
        </w:rPr>
        <w:t xml:space="preserve"> Генерального </w:t>
      </w:r>
      <w:proofErr w:type="spellStart"/>
      <w:r w:rsidRPr="006E1436">
        <w:rPr>
          <w:sz w:val="24"/>
          <w:szCs w:val="24"/>
          <w:lang w:eastAsia="uk-UA"/>
        </w:rPr>
        <w:t>Секретаріату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розвиток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законодавчого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закріплення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автономії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6E1436">
        <w:rPr>
          <w:sz w:val="24"/>
          <w:szCs w:val="24"/>
          <w:lang w:eastAsia="uk-UA"/>
        </w:rPr>
        <w:t>Посилення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соц</w:t>
      </w:r>
      <w:proofErr w:type="gramEnd"/>
      <w:r w:rsidRPr="006E1436">
        <w:rPr>
          <w:sz w:val="24"/>
          <w:szCs w:val="24"/>
          <w:lang w:eastAsia="uk-UA"/>
        </w:rPr>
        <w:t>іально-економічної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кризи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продовжувало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підривати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матеріальні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умови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пролетаризованих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мас</w:t>
      </w:r>
      <w:proofErr w:type="spellEnd"/>
      <w:r w:rsidRPr="006E1436">
        <w:rPr>
          <w:sz w:val="24"/>
          <w:szCs w:val="24"/>
          <w:lang w:eastAsia="uk-UA"/>
        </w:rPr>
        <w:t xml:space="preserve">. За таких умов, </w:t>
      </w:r>
      <w:proofErr w:type="spellStart"/>
      <w:r w:rsidRPr="006E1436">
        <w:rPr>
          <w:sz w:val="24"/>
          <w:szCs w:val="24"/>
          <w:lang w:eastAsia="uk-UA"/>
        </w:rPr>
        <w:t>екстремістські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заклики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ленінської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течії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проросійської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партії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соц</w:t>
      </w:r>
      <w:proofErr w:type="gramEnd"/>
      <w:r w:rsidRPr="006E1436">
        <w:rPr>
          <w:sz w:val="24"/>
          <w:szCs w:val="24"/>
          <w:lang w:eastAsia="uk-UA"/>
        </w:rPr>
        <w:t>іал-демократів</w:t>
      </w:r>
      <w:proofErr w:type="spellEnd"/>
      <w:r w:rsidRPr="006E1436">
        <w:rPr>
          <w:sz w:val="24"/>
          <w:szCs w:val="24"/>
          <w:lang w:eastAsia="uk-UA"/>
        </w:rPr>
        <w:t xml:space="preserve"> ставали </w:t>
      </w:r>
      <w:proofErr w:type="spellStart"/>
      <w:r w:rsidRPr="006E1436">
        <w:rPr>
          <w:sz w:val="24"/>
          <w:szCs w:val="24"/>
          <w:lang w:eastAsia="uk-UA"/>
        </w:rPr>
        <w:t>дедалі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популярнішими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Починаючи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з</w:t>
      </w:r>
      <w:proofErr w:type="spellEnd"/>
      <w:r w:rsidRPr="006E1436">
        <w:rPr>
          <w:sz w:val="24"/>
          <w:szCs w:val="24"/>
          <w:lang w:eastAsia="uk-UA"/>
        </w:rPr>
        <w:t xml:space="preserve"> другого року, </w:t>
      </w:r>
      <w:proofErr w:type="spellStart"/>
      <w:r w:rsidRPr="006E1436">
        <w:rPr>
          <w:sz w:val="24"/>
          <w:szCs w:val="24"/>
          <w:lang w:eastAsia="uk-UA"/>
        </w:rPr>
        <w:t>більшовики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їх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прибічники</w:t>
      </w:r>
      <w:proofErr w:type="spellEnd"/>
      <w:r w:rsidRPr="006E1436">
        <w:rPr>
          <w:sz w:val="24"/>
          <w:szCs w:val="24"/>
          <w:lang w:eastAsia="uk-UA"/>
        </w:rPr>
        <w:t xml:space="preserve"> стали </w:t>
      </w:r>
      <w:proofErr w:type="spellStart"/>
      <w:r w:rsidRPr="006E1436">
        <w:rPr>
          <w:sz w:val="24"/>
          <w:szCs w:val="24"/>
          <w:lang w:eastAsia="uk-UA"/>
        </w:rPr>
        <w:t>переважати</w:t>
      </w:r>
      <w:proofErr w:type="spellEnd"/>
      <w:r w:rsidRPr="006E1436">
        <w:rPr>
          <w:sz w:val="24"/>
          <w:szCs w:val="24"/>
          <w:lang w:eastAsia="uk-UA"/>
        </w:rPr>
        <w:t xml:space="preserve"> в радах </w:t>
      </w:r>
      <w:proofErr w:type="spellStart"/>
      <w:r w:rsidRPr="006E1436">
        <w:rPr>
          <w:sz w:val="24"/>
          <w:szCs w:val="24"/>
          <w:lang w:eastAsia="uk-UA"/>
        </w:rPr>
        <w:t>робітничих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солдатських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депутатів</w:t>
      </w:r>
      <w:proofErr w:type="spellEnd"/>
      <w:r w:rsidRPr="006E1436">
        <w:rPr>
          <w:sz w:val="24"/>
          <w:szCs w:val="24"/>
          <w:lang w:eastAsia="uk-UA"/>
        </w:rPr>
        <w:t xml:space="preserve">. 25 </w:t>
      </w:r>
      <w:proofErr w:type="spellStart"/>
      <w:r w:rsidRPr="006E1436">
        <w:rPr>
          <w:sz w:val="24"/>
          <w:szCs w:val="24"/>
          <w:lang w:eastAsia="uk-UA"/>
        </w:rPr>
        <w:t>жовтня</w:t>
      </w:r>
      <w:proofErr w:type="spellEnd"/>
      <w:r w:rsidRPr="006E1436">
        <w:rPr>
          <w:sz w:val="24"/>
          <w:szCs w:val="24"/>
          <w:lang w:eastAsia="uk-UA"/>
        </w:rPr>
        <w:t xml:space="preserve"> 1917 р. </w:t>
      </w:r>
      <w:proofErr w:type="spellStart"/>
      <w:r w:rsidRPr="006E1436">
        <w:rPr>
          <w:sz w:val="24"/>
          <w:szCs w:val="24"/>
          <w:lang w:eastAsia="uk-UA"/>
        </w:rPr>
        <w:t>більшовики</w:t>
      </w:r>
      <w:proofErr w:type="spellEnd"/>
      <w:r w:rsidRPr="006E1436">
        <w:rPr>
          <w:sz w:val="24"/>
          <w:szCs w:val="24"/>
          <w:lang w:eastAsia="uk-UA"/>
        </w:rPr>
        <w:t xml:space="preserve"> скинули </w:t>
      </w:r>
      <w:proofErr w:type="spellStart"/>
      <w:r w:rsidRPr="006E1436">
        <w:rPr>
          <w:sz w:val="24"/>
          <w:szCs w:val="24"/>
          <w:lang w:eastAsia="uk-UA"/>
        </w:rPr>
        <w:t>Тимчасовий</w:t>
      </w:r>
      <w:proofErr w:type="spellEnd"/>
      <w:r w:rsidRPr="006E1436">
        <w:rPr>
          <w:sz w:val="24"/>
          <w:szCs w:val="24"/>
          <w:lang w:eastAsia="uk-UA"/>
        </w:rPr>
        <w:t xml:space="preserve"> Уряд та на Другому </w:t>
      </w:r>
      <w:proofErr w:type="spellStart"/>
      <w:r w:rsidRPr="006E1436">
        <w:rPr>
          <w:sz w:val="24"/>
          <w:szCs w:val="24"/>
          <w:lang w:eastAsia="uk-UA"/>
        </w:rPr>
        <w:t>всеросійському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конгресі</w:t>
      </w:r>
      <w:proofErr w:type="spellEnd"/>
      <w:r w:rsidRPr="006E1436">
        <w:rPr>
          <w:sz w:val="24"/>
          <w:szCs w:val="24"/>
          <w:lang w:eastAsia="uk-UA"/>
        </w:rPr>
        <w:t xml:space="preserve"> рад в </w:t>
      </w:r>
      <w:proofErr w:type="spellStart"/>
      <w:r w:rsidRPr="006E1436">
        <w:rPr>
          <w:sz w:val="24"/>
          <w:szCs w:val="24"/>
          <w:lang w:eastAsia="uk-UA"/>
        </w:rPr>
        <w:t>Петрограді</w:t>
      </w:r>
      <w:proofErr w:type="spellEnd"/>
      <w:r w:rsidRPr="006E1436">
        <w:rPr>
          <w:sz w:val="24"/>
          <w:szCs w:val="24"/>
          <w:lang w:eastAsia="uk-UA"/>
        </w:rPr>
        <w:t xml:space="preserve"> створили </w:t>
      </w:r>
      <w:proofErr w:type="spellStart"/>
      <w:proofErr w:type="gramStart"/>
      <w:r w:rsidRPr="006E1436">
        <w:rPr>
          <w:sz w:val="24"/>
          <w:szCs w:val="24"/>
          <w:lang w:eastAsia="uk-UA"/>
        </w:rPr>
        <w:t>св</w:t>
      </w:r>
      <w:proofErr w:type="gramEnd"/>
      <w:r w:rsidRPr="006E1436">
        <w:rPr>
          <w:sz w:val="24"/>
          <w:szCs w:val="24"/>
          <w:lang w:eastAsia="uk-UA"/>
        </w:rPr>
        <w:t>ій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власний</w:t>
      </w:r>
      <w:proofErr w:type="spellEnd"/>
      <w:r w:rsidRPr="006E1436">
        <w:rPr>
          <w:sz w:val="24"/>
          <w:szCs w:val="24"/>
          <w:lang w:eastAsia="uk-UA"/>
        </w:rPr>
        <w:t xml:space="preserve"> уряд – Раду </w:t>
      </w:r>
      <w:proofErr w:type="spellStart"/>
      <w:r w:rsidRPr="006E1436">
        <w:rPr>
          <w:sz w:val="24"/>
          <w:szCs w:val="24"/>
          <w:lang w:eastAsia="uk-UA"/>
        </w:rPr>
        <w:t>народних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комісарів</w:t>
      </w:r>
      <w:proofErr w:type="spellEnd"/>
      <w:r w:rsidRPr="006E1436">
        <w:rPr>
          <w:sz w:val="24"/>
          <w:szCs w:val="24"/>
          <w:lang w:eastAsia="uk-UA"/>
        </w:rPr>
        <w:t xml:space="preserve"> (</w:t>
      </w:r>
      <w:proofErr w:type="spellStart"/>
      <w:r w:rsidRPr="006E1436">
        <w:rPr>
          <w:sz w:val="24"/>
          <w:szCs w:val="24"/>
          <w:lang w:eastAsia="uk-UA"/>
        </w:rPr>
        <w:t>Раднарком</w:t>
      </w:r>
      <w:proofErr w:type="spellEnd"/>
      <w:r w:rsidRPr="006E1436">
        <w:rPr>
          <w:sz w:val="24"/>
          <w:szCs w:val="24"/>
          <w:lang w:eastAsia="uk-UA"/>
        </w:rPr>
        <w:t xml:space="preserve">), яку </w:t>
      </w:r>
      <w:proofErr w:type="spellStart"/>
      <w:r w:rsidRPr="006E1436">
        <w:rPr>
          <w:sz w:val="24"/>
          <w:szCs w:val="24"/>
          <w:lang w:eastAsia="uk-UA"/>
        </w:rPr>
        <w:t>очолив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В.Ленін</w:t>
      </w:r>
      <w:proofErr w:type="spellEnd"/>
      <w:r w:rsidRPr="006E1436">
        <w:rPr>
          <w:sz w:val="24"/>
          <w:szCs w:val="24"/>
          <w:lang w:eastAsia="uk-UA"/>
        </w:rPr>
        <w:t>.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6E1436">
        <w:rPr>
          <w:sz w:val="24"/>
          <w:szCs w:val="24"/>
          <w:lang w:eastAsia="uk-UA"/>
        </w:rPr>
        <w:t>Жовтневий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gramStart"/>
      <w:r w:rsidRPr="006E1436">
        <w:rPr>
          <w:sz w:val="24"/>
          <w:szCs w:val="24"/>
          <w:lang w:eastAsia="uk-UA"/>
        </w:rPr>
        <w:t>переворот</w:t>
      </w:r>
      <w:proofErr w:type="gramEnd"/>
      <w:r w:rsidRPr="006E1436">
        <w:rPr>
          <w:sz w:val="24"/>
          <w:szCs w:val="24"/>
          <w:lang w:eastAsia="uk-UA"/>
        </w:rPr>
        <w:t xml:space="preserve"> створив </w:t>
      </w:r>
      <w:proofErr w:type="spellStart"/>
      <w:r w:rsidRPr="006E1436">
        <w:rPr>
          <w:sz w:val="24"/>
          <w:szCs w:val="24"/>
          <w:lang w:eastAsia="uk-UA"/>
        </w:rPr>
        <w:t>нову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політичну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ситуацію</w:t>
      </w:r>
      <w:proofErr w:type="spellEnd"/>
      <w:r w:rsidRPr="006E1436">
        <w:rPr>
          <w:sz w:val="24"/>
          <w:szCs w:val="24"/>
          <w:lang w:eastAsia="uk-UA"/>
        </w:rPr>
        <w:t xml:space="preserve">, на яку Центральна Рада мала </w:t>
      </w:r>
      <w:proofErr w:type="spellStart"/>
      <w:r w:rsidRPr="006E1436">
        <w:rPr>
          <w:sz w:val="24"/>
          <w:szCs w:val="24"/>
          <w:lang w:eastAsia="uk-UA"/>
        </w:rPr>
        <w:t>негайно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відреагувати</w:t>
      </w:r>
      <w:proofErr w:type="spellEnd"/>
      <w:r w:rsidRPr="006E1436">
        <w:rPr>
          <w:sz w:val="24"/>
          <w:szCs w:val="24"/>
          <w:lang w:eastAsia="uk-UA"/>
        </w:rPr>
        <w:t xml:space="preserve">. Вона видала ІІІ </w:t>
      </w:r>
      <w:proofErr w:type="spellStart"/>
      <w:r w:rsidRPr="006E1436">
        <w:rPr>
          <w:sz w:val="24"/>
          <w:szCs w:val="24"/>
          <w:lang w:eastAsia="uk-UA"/>
        </w:rPr>
        <w:t>Універсал</w:t>
      </w:r>
      <w:proofErr w:type="spellEnd"/>
      <w:r w:rsidRPr="006E1436">
        <w:rPr>
          <w:sz w:val="24"/>
          <w:szCs w:val="24"/>
          <w:lang w:eastAsia="uk-UA"/>
        </w:rPr>
        <w:t xml:space="preserve">, в </w:t>
      </w:r>
      <w:proofErr w:type="spellStart"/>
      <w:r w:rsidRPr="006E1436">
        <w:rPr>
          <w:sz w:val="24"/>
          <w:szCs w:val="24"/>
          <w:lang w:eastAsia="uk-UA"/>
        </w:rPr>
        <w:t>якому</w:t>
      </w:r>
      <w:proofErr w:type="spellEnd"/>
      <w:r w:rsidRPr="006E1436">
        <w:rPr>
          <w:sz w:val="24"/>
          <w:szCs w:val="24"/>
          <w:lang w:eastAsia="uk-UA"/>
        </w:rPr>
        <w:t xml:space="preserve"> проголосила </w:t>
      </w:r>
      <w:proofErr w:type="spellStart"/>
      <w:r w:rsidRPr="006E1436">
        <w:rPr>
          <w:sz w:val="24"/>
          <w:szCs w:val="24"/>
          <w:lang w:eastAsia="uk-UA"/>
        </w:rPr>
        <w:t>створення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Народної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Республіки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6E1436">
        <w:rPr>
          <w:sz w:val="24"/>
          <w:szCs w:val="24"/>
          <w:lang w:eastAsia="uk-UA"/>
        </w:rPr>
        <w:t>Під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впливом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наступу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r w:rsidRPr="006E1436">
        <w:rPr>
          <w:sz w:val="24"/>
          <w:szCs w:val="24"/>
          <w:lang w:val="uk-UA" w:eastAsia="uk-UA"/>
        </w:rPr>
        <w:t>більшовицьких</w:t>
      </w:r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військ</w:t>
      </w:r>
      <w:proofErr w:type="spellEnd"/>
      <w:r w:rsidRPr="006E1436">
        <w:rPr>
          <w:sz w:val="24"/>
          <w:szCs w:val="24"/>
        </w:rPr>
        <w:t xml:space="preserve"> на </w:t>
      </w:r>
      <w:proofErr w:type="spellStart"/>
      <w:r w:rsidRPr="006E1436">
        <w:rPr>
          <w:sz w:val="24"/>
          <w:szCs w:val="24"/>
        </w:rPr>
        <w:t>Україну</w:t>
      </w:r>
      <w:proofErr w:type="spellEnd"/>
      <w:r w:rsidRPr="006E1436">
        <w:rPr>
          <w:sz w:val="24"/>
          <w:szCs w:val="24"/>
        </w:rPr>
        <w:t>, як</w:t>
      </w:r>
      <w:r w:rsidRPr="006E1436">
        <w:rPr>
          <w:sz w:val="24"/>
          <w:szCs w:val="24"/>
          <w:lang w:val="uk-UA"/>
        </w:rPr>
        <w:t>и</w:t>
      </w:r>
      <w:proofErr w:type="spellStart"/>
      <w:r w:rsidRPr="006E1436">
        <w:rPr>
          <w:sz w:val="24"/>
          <w:szCs w:val="24"/>
        </w:rPr>
        <w:t>й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розпочався</w:t>
      </w:r>
      <w:proofErr w:type="spellEnd"/>
      <w:r w:rsidRPr="006E1436">
        <w:rPr>
          <w:sz w:val="24"/>
          <w:szCs w:val="24"/>
        </w:rPr>
        <w:t xml:space="preserve"> в </w:t>
      </w:r>
      <w:proofErr w:type="spellStart"/>
      <w:r w:rsidRPr="006E1436">
        <w:rPr>
          <w:sz w:val="24"/>
          <w:szCs w:val="24"/>
        </w:rPr>
        <w:t>грудні</w:t>
      </w:r>
      <w:proofErr w:type="spellEnd"/>
      <w:r w:rsidRPr="006E1436">
        <w:rPr>
          <w:sz w:val="24"/>
          <w:szCs w:val="24"/>
        </w:rPr>
        <w:t xml:space="preserve"> 1917 р.,</w:t>
      </w:r>
      <w:r w:rsidRPr="006E1436">
        <w:rPr>
          <w:sz w:val="24"/>
          <w:szCs w:val="24"/>
          <w:lang w:val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керівники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Центрально</w:t>
      </w:r>
      <w:proofErr w:type="gramStart"/>
      <w:r w:rsidRPr="006E1436">
        <w:rPr>
          <w:sz w:val="24"/>
          <w:szCs w:val="24"/>
          <w:lang w:eastAsia="uk-UA"/>
        </w:rPr>
        <w:t>ї</w:t>
      </w:r>
      <w:proofErr w:type="spellEnd"/>
      <w:r w:rsidRPr="006E1436">
        <w:rPr>
          <w:sz w:val="24"/>
          <w:szCs w:val="24"/>
          <w:lang w:eastAsia="uk-UA"/>
        </w:rPr>
        <w:t xml:space="preserve"> Р</w:t>
      </w:r>
      <w:proofErr w:type="gramEnd"/>
      <w:r w:rsidRPr="006E1436">
        <w:rPr>
          <w:sz w:val="24"/>
          <w:szCs w:val="24"/>
          <w:lang w:eastAsia="uk-UA"/>
        </w:rPr>
        <w:t xml:space="preserve">ади </w:t>
      </w:r>
      <w:proofErr w:type="spellStart"/>
      <w:r w:rsidRPr="006E1436">
        <w:rPr>
          <w:sz w:val="24"/>
          <w:szCs w:val="24"/>
          <w:lang w:eastAsia="uk-UA"/>
        </w:rPr>
        <w:t>швидко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втратили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ілюзії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щодо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можливості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перетворення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Росії</w:t>
      </w:r>
      <w:proofErr w:type="spellEnd"/>
      <w:r w:rsidRPr="006E1436">
        <w:rPr>
          <w:sz w:val="24"/>
          <w:szCs w:val="24"/>
          <w:lang w:eastAsia="uk-UA"/>
        </w:rPr>
        <w:t xml:space="preserve"> на </w:t>
      </w:r>
      <w:proofErr w:type="spellStart"/>
      <w:r w:rsidRPr="006E1436">
        <w:rPr>
          <w:sz w:val="24"/>
          <w:szCs w:val="24"/>
          <w:lang w:eastAsia="uk-UA"/>
        </w:rPr>
        <w:t>демократичну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федеративну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республіку</w:t>
      </w:r>
      <w:proofErr w:type="spellEnd"/>
      <w:r w:rsidRPr="006E1436">
        <w:rPr>
          <w:sz w:val="24"/>
          <w:szCs w:val="24"/>
          <w:lang w:eastAsia="uk-UA"/>
        </w:rPr>
        <w:t xml:space="preserve">. Головною метою стало </w:t>
      </w:r>
      <w:proofErr w:type="spellStart"/>
      <w:r w:rsidRPr="006E1436">
        <w:rPr>
          <w:sz w:val="24"/>
          <w:szCs w:val="24"/>
          <w:lang w:eastAsia="uk-UA"/>
        </w:rPr>
        <w:t>відділення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</w:t>
      </w:r>
      <w:proofErr w:type="gramStart"/>
      <w:r w:rsidRPr="006E1436">
        <w:rPr>
          <w:sz w:val="24"/>
          <w:szCs w:val="24"/>
          <w:lang w:eastAsia="uk-UA"/>
        </w:rPr>
        <w:t>д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</w:t>
      </w:r>
      <w:proofErr w:type="gramEnd"/>
      <w:r w:rsidRPr="006E1436">
        <w:rPr>
          <w:sz w:val="24"/>
          <w:szCs w:val="24"/>
          <w:lang w:eastAsia="uk-UA"/>
        </w:rPr>
        <w:t>ільшовицької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диктатури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Вночі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r w:rsidRPr="006E1436">
        <w:rPr>
          <w:b/>
          <w:sz w:val="24"/>
          <w:szCs w:val="24"/>
          <w:lang w:eastAsia="uk-UA"/>
        </w:rPr>
        <w:t xml:space="preserve">22 </w:t>
      </w:r>
      <w:proofErr w:type="spellStart"/>
      <w:r w:rsidRPr="006E1436">
        <w:rPr>
          <w:b/>
          <w:sz w:val="24"/>
          <w:szCs w:val="24"/>
          <w:lang w:eastAsia="uk-UA"/>
        </w:rPr>
        <w:t>січня</w:t>
      </w:r>
      <w:proofErr w:type="spellEnd"/>
      <w:r w:rsidRPr="006E1436">
        <w:rPr>
          <w:b/>
          <w:sz w:val="24"/>
          <w:szCs w:val="24"/>
          <w:lang w:eastAsia="uk-UA"/>
        </w:rPr>
        <w:t xml:space="preserve"> 1918 р.</w:t>
      </w:r>
      <w:r w:rsidRPr="006E1436">
        <w:rPr>
          <w:sz w:val="24"/>
          <w:szCs w:val="24"/>
          <w:lang w:eastAsia="uk-UA"/>
        </w:rPr>
        <w:t xml:space="preserve">, </w:t>
      </w:r>
      <w:r w:rsidRPr="006E1436">
        <w:rPr>
          <w:sz w:val="24"/>
          <w:szCs w:val="24"/>
        </w:rPr>
        <w:t xml:space="preserve">коли </w:t>
      </w:r>
      <w:proofErr w:type="spellStart"/>
      <w:r w:rsidRPr="006E1436">
        <w:rPr>
          <w:sz w:val="24"/>
          <w:szCs w:val="24"/>
        </w:rPr>
        <w:t>більшовицькі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війська</w:t>
      </w:r>
      <w:proofErr w:type="spellEnd"/>
      <w:r w:rsidRPr="006E1436">
        <w:rPr>
          <w:sz w:val="24"/>
          <w:szCs w:val="24"/>
        </w:rPr>
        <w:t xml:space="preserve">, </w:t>
      </w:r>
      <w:proofErr w:type="spellStart"/>
      <w:r w:rsidRPr="006E1436">
        <w:rPr>
          <w:sz w:val="24"/>
          <w:szCs w:val="24"/>
        </w:rPr>
        <w:t>які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рвалися</w:t>
      </w:r>
      <w:proofErr w:type="spellEnd"/>
      <w:r w:rsidRPr="006E1436">
        <w:rPr>
          <w:sz w:val="24"/>
          <w:szCs w:val="24"/>
        </w:rPr>
        <w:t xml:space="preserve"> до </w:t>
      </w:r>
      <w:proofErr w:type="spellStart"/>
      <w:r w:rsidRPr="006E1436">
        <w:rPr>
          <w:sz w:val="24"/>
          <w:szCs w:val="24"/>
        </w:rPr>
        <w:t>столиці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України</w:t>
      </w:r>
      <w:proofErr w:type="spellEnd"/>
      <w:r w:rsidRPr="006E1436">
        <w:rPr>
          <w:sz w:val="24"/>
          <w:szCs w:val="24"/>
        </w:rPr>
        <w:t xml:space="preserve">, </w:t>
      </w:r>
      <w:proofErr w:type="spellStart"/>
      <w:r w:rsidRPr="006E1436">
        <w:rPr>
          <w:sz w:val="24"/>
          <w:szCs w:val="24"/>
        </w:rPr>
        <w:t>знаходилися</w:t>
      </w:r>
      <w:proofErr w:type="spellEnd"/>
      <w:r w:rsidRPr="006E1436">
        <w:rPr>
          <w:sz w:val="24"/>
          <w:szCs w:val="24"/>
        </w:rPr>
        <w:t xml:space="preserve"> уже на </w:t>
      </w:r>
      <w:proofErr w:type="spellStart"/>
      <w:proofErr w:type="gramStart"/>
      <w:r w:rsidRPr="006E1436">
        <w:rPr>
          <w:sz w:val="24"/>
          <w:szCs w:val="24"/>
        </w:rPr>
        <w:t>п</w:t>
      </w:r>
      <w:proofErr w:type="gramEnd"/>
      <w:r w:rsidRPr="006E1436">
        <w:rPr>
          <w:sz w:val="24"/>
          <w:szCs w:val="24"/>
        </w:rPr>
        <w:t>ідступах</w:t>
      </w:r>
      <w:proofErr w:type="spellEnd"/>
      <w:r w:rsidRPr="006E1436">
        <w:rPr>
          <w:sz w:val="24"/>
          <w:szCs w:val="24"/>
        </w:rPr>
        <w:t xml:space="preserve"> до </w:t>
      </w:r>
      <w:proofErr w:type="spellStart"/>
      <w:r w:rsidRPr="006E1436">
        <w:rPr>
          <w:sz w:val="24"/>
          <w:szCs w:val="24"/>
        </w:rPr>
        <w:t>Києва</w:t>
      </w:r>
      <w:proofErr w:type="spellEnd"/>
      <w:r w:rsidRPr="006E1436">
        <w:rPr>
          <w:sz w:val="24"/>
          <w:szCs w:val="24"/>
        </w:rPr>
        <w:t>,</w:t>
      </w:r>
      <w:r w:rsidRPr="006E1436">
        <w:rPr>
          <w:sz w:val="24"/>
          <w:szCs w:val="24"/>
          <w:lang w:eastAsia="uk-UA"/>
        </w:rPr>
        <w:t xml:space="preserve"> Центральна Рада </w:t>
      </w:r>
      <w:proofErr w:type="spellStart"/>
      <w:r w:rsidRPr="006E1436">
        <w:rPr>
          <w:sz w:val="24"/>
          <w:szCs w:val="24"/>
          <w:lang w:eastAsia="uk-UA"/>
        </w:rPr>
        <w:t>прийняла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r w:rsidRPr="006E1436">
        <w:rPr>
          <w:b/>
          <w:sz w:val="24"/>
          <w:szCs w:val="24"/>
          <w:lang w:val="en-US" w:eastAsia="uk-UA"/>
        </w:rPr>
        <w:t>IV</w:t>
      </w:r>
      <w:r w:rsidRPr="006E1436">
        <w:rPr>
          <w:b/>
          <w:sz w:val="24"/>
          <w:szCs w:val="24"/>
          <w:lang w:eastAsia="uk-UA"/>
        </w:rPr>
        <w:t xml:space="preserve"> </w:t>
      </w:r>
      <w:proofErr w:type="spellStart"/>
      <w:r w:rsidRPr="006E1436">
        <w:rPr>
          <w:b/>
          <w:sz w:val="24"/>
          <w:szCs w:val="24"/>
          <w:lang w:eastAsia="uk-UA"/>
        </w:rPr>
        <w:t>Універсал</w:t>
      </w:r>
      <w:proofErr w:type="spellEnd"/>
      <w:r w:rsidRPr="006E1436">
        <w:rPr>
          <w:b/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який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r w:rsidRPr="006E1436">
        <w:rPr>
          <w:b/>
          <w:sz w:val="24"/>
          <w:szCs w:val="24"/>
          <w:lang w:eastAsia="uk-UA"/>
        </w:rPr>
        <w:t xml:space="preserve">проголосив </w:t>
      </w:r>
      <w:proofErr w:type="spellStart"/>
      <w:r w:rsidRPr="006E1436">
        <w:rPr>
          <w:b/>
          <w:sz w:val="24"/>
          <w:szCs w:val="24"/>
          <w:lang w:eastAsia="uk-UA"/>
        </w:rPr>
        <w:t>незалежність</w:t>
      </w:r>
      <w:proofErr w:type="spellEnd"/>
      <w:r w:rsidRPr="006E1436">
        <w:rPr>
          <w:b/>
          <w:sz w:val="24"/>
          <w:szCs w:val="24"/>
          <w:lang w:eastAsia="uk-UA"/>
        </w:rPr>
        <w:t xml:space="preserve"> У</w:t>
      </w:r>
      <w:proofErr w:type="spellStart"/>
      <w:r w:rsidRPr="006E1436">
        <w:rPr>
          <w:b/>
          <w:sz w:val="24"/>
          <w:szCs w:val="24"/>
          <w:lang w:val="uk-UA" w:eastAsia="uk-UA"/>
        </w:rPr>
        <w:t>країнської</w:t>
      </w:r>
      <w:proofErr w:type="spellEnd"/>
      <w:r w:rsidRPr="006E1436">
        <w:rPr>
          <w:b/>
          <w:sz w:val="24"/>
          <w:szCs w:val="24"/>
          <w:lang w:val="uk-UA" w:eastAsia="uk-UA"/>
        </w:rPr>
        <w:t xml:space="preserve"> </w:t>
      </w:r>
      <w:r w:rsidRPr="006E1436">
        <w:rPr>
          <w:b/>
          <w:sz w:val="24"/>
          <w:szCs w:val="24"/>
          <w:lang w:eastAsia="uk-UA"/>
        </w:rPr>
        <w:t>Н</w:t>
      </w:r>
      <w:proofErr w:type="spellStart"/>
      <w:r w:rsidRPr="006E1436">
        <w:rPr>
          <w:b/>
          <w:sz w:val="24"/>
          <w:szCs w:val="24"/>
          <w:lang w:val="uk-UA" w:eastAsia="uk-UA"/>
        </w:rPr>
        <w:t>ародної</w:t>
      </w:r>
      <w:proofErr w:type="spellEnd"/>
      <w:r w:rsidRPr="006E1436">
        <w:rPr>
          <w:b/>
          <w:sz w:val="24"/>
          <w:szCs w:val="24"/>
          <w:lang w:val="uk-UA" w:eastAsia="uk-UA"/>
        </w:rPr>
        <w:t xml:space="preserve"> </w:t>
      </w:r>
      <w:r w:rsidRPr="006E1436">
        <w:rPr>
          <w:b/>
          <w:sz w:val="24"/>
          <w:szCs w:val="24"/>
          <w:lang w:eastAsia="uk-UA"/>
        </w:rPr>
        <w:t>Р</w:t>
      </w:r>
      <w:proofErr w:type="spellStart"/>
      <w:r w:rsidRPr="006E1436">
        <w:rPr>
          <w:b/>
          <w:sz w:val="24"/>
          <w:szCs w:val="24"/>
          <w:lang w:val="uk-UA" w:eastAsia="uk-UA"/>
        </w:rPr>
        <w:t>еспубліки</w:t>
      </w:r>
      <w:proofErr w:type="spellEnd"/>
      <w:r w:rsidRPr="006E1436">
        <w:rPr>
          <w:sz w:val="24"/>
          <w:szCs w:val="24"/>
          <w:lang w:eastAsia="uk-UA"/>
        </w:rPr>
        <w:t>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 xml:space="preserve">Остаточний текст було розроблено на основі проектів Михайла </w:t>
      </w:r>
      <w:hyperlink r:id="rId4" w:history="1">
        <w:r w:rsidRPr="006E1436">
          <w:rPr>
            <w:rStyle w:val="a6"/>
          </w:rPr>
          <w:t>Грушевського</w:t>
        </w:r>
      </w:hyperlink>
      <w:r w:rsidRPr="006E1436">
        <w:t xml:space="preserve">, Володимира </w:t>
      </w:r>
      <w:hyperlink r:id="rId5" w:history="1">
        <w:r w:rsidRPr="006E1436">
          <w:rPr>
            <w:rStyle w:val="a6"/>
          </w:rPr>
          <w:t>Винниченка</w:t>
        </w:r>
      </w:hyperlink>
      <w:r w:rsidRPr="006E1436">
        <w:t>, М. Шаповала.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Можна визначити такі основні положення IV Універсалу: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а) у зовнішньополітичній сфері: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- </w:t>
      </w:r>
      <w:r w:rsidRPr="006E1436">
        <w:t>Універсал ставив за обов'язок уряду довести до кінця переговори з Центральними державами й укласти мир;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 декларував прагнення до дружніх стосунків із сусідами України - Росією, Австро-Угорщиною, Туреччиною та іншими країнами;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б) в аграрній сфері: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- </w:t>
      </w:r>
      <w:r w:rsidRPr="006E1436">
        <w:t xml:space="preserve">проголошувалася </w:t>
      </w:r>
      <w:hyperlink r:id="rId6" w:history="1">
        <w:r w:rsidRPr="006E1436">
          <w:rPr>
            <w:rStyle w:val="a6"/>
          </w:rPr>
          <w:t>націоналізація</w:t>
        </w:r>
      </w:hyperlink>
      <w:r w:rsidRPr="006E1436">
        <w:t xml:space="preserve"> (перехід власності до рук держави) усіх природних ресурсів (лісів, вод, надр тощо), ліквідація права власності на землю;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 гарантувалася передача селянам землі без викупу до початку весняних робіт;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в) у сфері промисловості: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- </w:t>
      </w:r>
      <w:r w:rsidRPr="006E1436">
        <w:t>проголошувалася демілітаризація підприємств (переведення підприємств на мирні рейки, випуск мирної продукції);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 боротьба з безробіттям;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 надання соціальної допомоги безробітним, потерпілим від війни;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 xml:space="preserve">- проголошувалася монополія держави на </w:t>
      </w:r>
      <w:hyperlink r:id="rId7" w:history="1">
        <w:r w:rsidRPr="006E1436">
          <w:rPr>
            <w:rStyle w:val="a6"/>
          </w:rPr>
          <w:t>виробництво</w:t>
        </w:r>
      </w:hyperlink>
      <w:r w:rsidRPr="006E1436">
        <w:t xml:space="preserve"> і торгівлю залізом, тютюном та іншими товарами;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г) у військовій сфері: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- </w:t>
      </w:r>
      <w:r w:rsidRPr="006E1436">
        <w:t>проголошувався намір після закінчення війни демобілізувати армію і замінити її народною міліцією;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д) у сфері фінансів: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 проголошувалося встановлення державного контролю над банками;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е) у сфері міжнаціональних відносин: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rPr>
          <w:rStyle w:val="a7"/>
        </w:rPr>
        <w:t xml:space="preserve">- </w:t>
      </w:r>
      <w:r w:rsidRPr="006E1436">
        <w:t>підтверджувалося право національних меншин на національно-персональну автономію.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lastRenderedPageBreak/>
        <w:t xml:space="preserve">Ставилося завдання найближчим часом скликати </w:t>
      </w:r>
      <w:r w:rsidRPr="006E1436">
        <w:rPr>
          <w:rStyle w:val="a7"/>
        </w:rPr>
        <w:t xml:space="preserve">Українські </w:t>
      </w:r>
      <w:hyperlink r:id="rId8" w:history="1">
        <w:r w:rsidRPr="006E1436">
          <w:rPr>
            <w:rStyle w:val="a6"/>
            <w:i/>
            <w:iCs/>
          </w:rPr>
          <w:t>Установчі збори</w:t>
        </w:r>
      </w:hyperlink>
      <w:r w:rsidRPr="006E1436">
        <w:rPr>
          <w:rStyle w:val="a7"/>
        </w:rPr>
        <w:t xml:space="preserve">, </w:t>
      </w:r>
      <w:r w:rsidRPr="006E1436">
        <w:t>які б схвалили Конституцію УНР.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 xml:space="preserve">У день проголошення IV Універсалу Мала Рада прийняла </w:t>
      </w:r>
      <w:r w:rsidRPr="006E1436">
        <w:rPr>
          <w:rStyle w:val="a7"/>
        </w:rPr>
        <w:t xml:space="preserve">закон про національно-територіальну автономію; </w:t>
      </w:r>
      <w:r w:rsidRPr="006E1436">
        <w:t>право на автономію автоматично визнавалося за трьома найбільшими національними групами – росіянами, євреями і поляками; білоруси, німці, чехи, молдавани, татари, греки і болгари могли дістати це право за умови, якщо їхні петиції у цій справі зберуть щонайменше 10 тис. голосів.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  <w:r w:rsidRPr="006E1436">
        <w:rPr>
          <w:sz w:val="24"/>
          <w:szCs w:val="24"/>
          <w:lang w:eastAsia="uk-UA"/>
        </w:rPr>
        <w:t xml:space="preserve">27 </w:t>
      </w:r>
      <w:proofErr w:type="spellStart"/>
      <w:r w:rsidRPr="006E1436">
        <w:rPr>
          <w:sz w:val="24"/>
          <w:szCs w:val="24"/>
          <w:lang w:eastAsia="uk-UA"/>
        </w:rPr>
        <w:t>січня</w:t>
      </w:r>
      <w:proofErr w:type="spellEnd"/>
      <w:r w:rsidRPr="006E1436">
        <w:rPr>
          <w:sz w:val="24"/>
          <w:szCs w:val="24"/>
          <w:lang w:eastAsia="uk-UA"/>
        </w:rPr>
        <w:t xml:space="preserve"> 1918 р. в </w:t>
      </w:r>
      <w:proofErr w:type="spellStart"/>
      <w:r w:rsidRPr="006E1436">
        <w:rPr>
          <w:sz w:val="24"/>
          <w:szCs w:val="24"/>
          <w:lang w:eastAsia="uk-UA"/>
        </w:rPr>
        <w:t>Брест-Литовську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було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6E1436">
        <w:rPr>
          <w:sz w:val="24"/>
          <w:szCs w:val="24"/>
          <w:lang w:eastAsia="uk-UA"/>
        </w:rPr>
        <w:t>п</w:t>
      </w:r>
      <w:proofErr w:type="gramEnd"/>
      <w:r w:rsidRPr="006E1436">
        <w:rPr>
          <w:sz w:val="24"/>
          <w:szCs w:val="24"/>
          <w:lang w:eastAsia="uk-UA"/>
        </w:rPr>
        <w:t>ідписано</w:t>
      </w:r>
      <w:proofErr w:type="spellEnd"/>
      <w:r w:rsidRPr="006E1436">
        <w:rPr>
          <w:sz w:val="24"/>
          <w:szCs w:val="24"/>
          <w:lang w:eastAsia="uk-UA"/>
        </w:rPr>
        <w:t xml:space="preserve"> першу </w:t>
      </w:r>
      <w:proofErr w:type="spellStart"/>
      <w:r w:rsidRPr="006E1436">
        <w:rPr>
          <w:sz w:val="24"/>
          <w:szCs w:val="24"/>
          <w:lang w:eastAsia="uk-UA"/>
        </w:rPr>
        <w:t>мирну</w:t>
      </w:r>
      <w:proofErr w:type="spellEnd"/>
      <w:r w:rsidRPr="006E1436">
        <w:rPr>
          <w:sz w:val="24"/>
          <w:szCs w:val="24"/>
          <w:lang w:eastAsia="uk-UA"/>
        </w:rPr>
        <w:t xml:space="preserve"> угоду у </w:t>
      </w:r>
      <w:proofErr w:type="spellStart"/>
      <w:r w:rsidRPr="006E1436">
        <w:rPr>
          <w:sz w:val="24"/>
          <w:szCs w:val="24"/>
          <w:lang w:eastAsia="uk-UA"/>
        </w:rPr>
        <w:t>світовій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війні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між</w:t>
      </w:r>
      <w:proofErr w:type="spellEnd"/>
      <w:r w:rsidRPr="006E1436">
        <w:rPr>
          <w:sz w:val="24"/>
          <w:szCs w:val="24"/>
          <w:lang w:eastAsia="uk-UA"/>
        </w:rPr>
        <w:t xml:space="preserve"> УНР та </w:t>
      </w:r>
      <w:proofErr w:type="spellStart"/>
      <w:r w:rsidRPr="006E1436">
        <w:rPr>
          <w:sz w:val="24"/>
          <w:szCs w:val="24"/>
          <w:lang w:eastAsia="uk-UA"/>
        </w:rPr>
        <w:t>чотирма</w:t>
      </w:r>
      <w:proofErr w:type="spellEnd"/>
      <w:r w:rsidRPr="006E1436">
        <w:rPr>
          <w:sz w:val="24"/>
          <w:szCs w:val="24"/>
          <w:lang w:eastAsia="uk-UA"/>
        </w:rPr>
        <w:t xml:space="preserve"> державами </w:t>
      </w:r>
      <w:proofErr w:type="spellStart"/>
      <w:r w:rsidRPr="006E1436">
        <w:rPr>
          <w:sz w:val="24"/>
          <w:szCs w:val="24"/>
          <w:lang w:eastAsia="uk-UA"/>
        </w:rPr>
        <w:t>німецького</w:t>
      </w:r>
      <w:proofErr w:type="spellEnd"/>
      <w:r w:rsidRPr="006E1436">
        <w:rPr>
          <w:sz w:val="24"/>
          <w:szCs w:val="24"/>
          <w:lang w:eastAsia="uk-UA"/>
        </w:rPr>
        <w:t xml:space="preserve"> блоку. За день до </w:t>
      </w:r>
      <w:proofErr w:type="spellStart"/>
      <w:proofErr w:type="gramStart"/>
      <w:r w:rsidRPr="006E1436">
        <w:rPr>
          <w:sz w:val="24"/>
          <w:szCs w:val="24"/>
          <w:lang w:eastAsia="uk-UA"/>
        </w:rPr>
        <w:t>п</w:t>
      </w:r>
      <w:proofErr w:type="gramEnd"/>
      <w:r w:rsidRPr="006E1436">
        <w:rPr>
          <w:sz w:val="24"/>
          <w:szCs w:val="24"/>
          <w:lang w:eastAsia="uk-UA"/>
        </w:rPr>
        <w:t>ідписання</w:t>
      </w:r>
      <w:proofErr w:type="spellEnd"/>
      <w:r w:rsidRPr="006E1436">
        <w:rPr>
          <w:sz w:val="24"/>
          <w:szCs w:val="24"/>
          <w:lang w:eastAsia="uk-UA"/>
        </w:rPr>
        <w:t xml:space="preserve"> угоди </w:t>
      </w:r>
      <w:proofErr w:type="spellStart"/>
      <w:r w:rsidRPr="006E1436">
        <w:rPr>
          <w:sz w:val="24"/>
          <w:szCs w:val="24"/>
          <w:lang w:eastAsia="uk-UA"/>
        </w:rPr>
        <w:t>радянська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армія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увійшла</w:t>
      </w:r>
      <w:proofErr w:type="spellEnd"/>
      <w:r w:rsidRPr="006E1436">
        <w:rPr>
          <w:sz w:val="24"/>
          <w:szCs w:val="24"/>
          <w:lang w:eastAsia="uk-UA"/>
        </w:rPr>
        <w:t xml:space="preserve"> до </w:t>
      </w:r>
      <w:proofErr w:type="spellStart"/>
      <w:r w:rsidRPr="006E1436">
        <w:rPr>
          <w:sz w:val="24"/>
          <w:szCs w:val="24"/>
          <w:lang w:eastAsia="uk-UA"/>
        </w:rPr>
        <w:t>Києва</w:t>
      </w:r>
      <w:proofErr w:type="spellEnd"/>
      <w:r w:rsidRPr="006E1436">
        <w:rPr>
          <w:sz w:val="24"/>
          <w:szCs w:val="24"/>
          <w:lang w:eastAsia="uk-UA"/>
        </w:rPr>
        <w:t xml:space="preserve"> та Центральна Рада мала </w:t>
      </w:r>
      <w:proofErr w:type="spellStart"/>
      <w:r w:rsidRPr="006E1436">
        <w:rPr>
          <w:sz w:val="24"/>
          <w:szCs w:val="24"/>
          <w:lang w:eastAsia="uk-UA"/>
        </w:rPr>
        <w:t>визнати</w:t>
      </w:r>
      <w:proofErr w:type="spellEnd"/>
      <w:r w:rsidRPr="006E1436">
        <w:rPr>
          <w:sz w:val="24"/>
          <w:szCs w:val="24"/>
          <w:lang w:eastAsia="uk-UA"/>
        </w:rPr>
        <w:t xml:space="preserve">, </w:t>
      </w:r>
      <w:proofErr w:type="spellStart"/>
      <w:r w:rsidRPr="006E1436">
        <w:rPr>
          <w:sz w:val="24"/>
          <w:szCs w:val="24"/>
          <w:lang w:eastAsia="uk-UA"/>
        </w:rPr>
        <w:t>що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потребує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іноземної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військової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допомоги</w:t>
      </w:r>
      <w:proofErr w:type="spellEnd"/>
      <w:r w:rsidRPr="006E1436">
        <w:rPr>
          <w:sz w:val="24"/>
          <w:szCs w:val="24"/>
          <w:lang w:eastAsia="uk-UA"/>
        </w:rPr>
        <w:t xml:space="preserve">. 18 лютого </w:t>
      </w:r>
      <w:proofErr w:type="spellStart"/>
      <w:r w:rsidRPr="006E1436">
        <w:rPr>
          <w:sz w:val="24"/>
          <w:szCs w:val="24"/>
          <w:lang w:eastAsia="uk-UA"/>
        </w:rPr>
        <w:t>німецькі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австро-угорські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війська</w:t>
      </w:r>
      <w:proofErr w:type="spellEnd"/>
      <w:r w:rsidRPr="006E1436">
        <w:rPr>
          <w:sz w:val="24"/>
          <w:szCs w:val="24"/>
          <w:lang w:eastAsia="uk-UA"/>
        </w:rPr>
        <w:t xml:space="preserve"> почали </w:t>
      </w:r>
      <w:proofErr w:type="spellStart"/>
      <w:r w:rsidRPr="006E1436">
        <w:rPr>
          <w:sz w:val="24"/>
          <w:szCs w:val="24"/>
          <w:lang w:eastAsia="uk-UA"/>
        </w:rPr>
        <w:t>окупацію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України</w:t>
      </w:r>
      <w:proofErr w:type="spellEnd"/>
      <w:r w:rsidRPr="006E1436">
        <w:rPr>
          <w:sz w:val="24"/>
          <w:szCs w:val="24"/>
          <w:lang w:eastAsia="uk-UA"/>
        </w:rPr>
        <w:t xml:space="preserve">. </w:t>
      </w:r>
      <w:proofErr w:type="spellStart"/>
      <w:r w:rsidRPr="006E1436">
        <w:rPr>
          <w:sz w:val="24"/>
          <w:szCs w:val="24"/>
          <w:lang w:eastAsia="uk-UA"/>
        </w:rPr>
        <w:t>Відповідно</w:t>
      </w:r>
      <w:proofErr w:type="spellEnd"/>
      <w:r w:rsidRPr="006E1436">
        <w:rPr>
          <w:sz w:val="24"/>
          <w:szCs w:val="24"/>
          <w:lang w:eastAsia="uk-UA"/>
        </w:rPr>
        <w:t xml:space="preserve"> до умов мирного договору, </w:t>
      </w:r>
      <w:proofErr w:type="spellStart"/>
      <w:r w:rsidRPr="006E1436">
        <w:rPr>
          <w:sz w:val="24"/>
          <w:szCs w:val="24"/>
          <w:lang w:eastAsia="uk-UA"/>
        </w:rPr>
        <w:t>підписаного</w:t>
      </w:r>
      <w:proofErr w:type="spellEnd"/>
      <w:r w:rsidRPr="006E1436">
        <w:rPr>
          <w:sz w:val="24"/>
          <w:szCs w:val="24"/>
          <w:lang w:eastAsia="uk-UA"/>
        </w:rPr>
        <w:t xml:space="preserve"> 3 </w:t>
      </w:r>
      <w:proofErr w:type="spellStart"/>
      <w:r w:rsidRPr="006E1436">
        <w:rPr>
          <w:sz w:val="24"/>
          <w:szCs w:val="24"/>
          <w:lang w:eastAsia="uk-UA"/>
        </w:rPr>
        <w:t>березня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між</w:t>
      </w:r>
      <w:proofErr w:type="spellEnd"/>
      <w:proofErr w:type="gramStart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</w:t>
      </w:r>
      <w:proofErr w:type="gramEnd"/>
      <w:r w:rsidRPr="006E1436">
        <w:rPr>
          <w:sz w:val="24"/>
          <w:szCs w:val="24"/>
          <w:lang w:eastAsia="uk-UA"/>
        </w:rPr>
        <w:t>осією</w:t>
      </w:r>
      <w:proofErr w:type="spellEnd"/>
      <w:r w:rsidRPr="006E1436">
        <w:rPr>
          <w:sz w:val="24"/>
          <w:szCs w:val="24"/>
          <w:lang w:eastAsia="uk-UA"/>
        </w:rPr>
        <w:t xml:space="preserve"> та </w:t>
      </w:r>
      <w:proofErr w:type="spellStart"/>
      <w:r w:rsidRPr="006E1436">
        <w:rPr>
          <w:sz w:val="24"/>
          <w:szCs w:val="24"/>
          <w:lang w:eastAsia="uk-UA"/>
        </w:rPr>
        <w:t>Центральними</w:t>
      </w:r>
      <w:proofErr w:type="spellEnd"/>
      <w:r w:rsidRPr="006E1436">
        <w:rPr>
          <w:sz w:val="24"/>
          <w:szCs w:val="24"/>
          <w:lang w:eastAsia="uk-UA"/>
        </w:rPr>
        <w:t xml:space="preserve"> державами, </w:t>
      </w:r>
      <w:proofErr w:type="spellStart"/>
      <w:r w:rsidRPr="006E1436">
        <w:rPr>
          <w:sz w:val="24"/>
          <w:szCs w:val="24"/>
          <w:lang w:eastAsia="uk-UA"/>
        </w:rPr>
        <w:t>Раднарком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обіцяв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визнати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незалежність</w:t>
      </w:r>
      <w:proofErr w:type="spellEnd"/>
      <w:r w:rsidRPr="006E1436">
        <w:rPr>
          <w:sz w:val="24"/>
          <w:szCs w:val="24"/>
          <w:lang w:eastAsia="uk-UA"/>
        </w:rPr>
        <w:t xml:space="preserve"> УНР та почав </w:t>
      </w:r>
      <w:proofErr w:type="spellStart"/>
      <w:r w:rsidRPr="006E1436">
        <w:rPr>
          <w:sz w:val="24"/>
          <w:szCs w:val="24"/>
          <w:lang w:eastAsia="uk-UA"/>
        </w:rPr>
        <w:t>мирні</w:t>
      </w:r>
      <w:proofErr w:type="spellEnd"/>
      <w:r w:rsidRPr="006E1436">
        <w:rPr>
          <w:sz w:val="24"/>
          <w:szCs w:val="24"/>
          <w:lang w:eastAsia="uk-UA"/>
        </w:rPr>
        <w:t xml:space="preserve"> переговори.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val="uk-UA" w:eastAsia="uk-UA"/>
        </w:rPr>
      </w:pPr>
      <w:proofErr w:type="spellStart"/>
      <w:r w:rsidRPr="006E1436">
        <w:rPr>
          <w:sz w:val="24"/>
          <w:szCs w:val="24"/>
          <w:lang w:eastAsia="uk-UA"/>
        </w:rPr>
        <w:t>Проголошення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Народної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Республіки</w:t>
      </w:r>
      <w:proofErr w:type="spellEnd"/>
      <w:r w:rsidRPr="006E1436">
        <w:rPr>
          <w:sz w:val="24"/>
          <w:szCs w:val="24"/>
          <w:lang w:eastAsia="uk-UA"/>
        </w:rPr>
        <w:t xml:space="preserve"> стало </w:t>
      </w:r>
      <w:proofErr w:type="spellStart"/>
      <w:r w:rsidRPr="006E1436">
        <w:rPr>
          <w:sz w:val="24"/>
          <w:szCs w:val="24"/>
          <w:lang w:eastAsia="uk-UA"/>
        </w:rPr>
        <w:t>визначною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історичною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подією</w:t>
      </w:r>
      <w:proofErr w:type="spellEnd"/>
      <w:r w:rsidRPr="006E1436">
        <w:rPr>
          <w:sz w:val="24"/>
          <w:szCs w:val="24"/>
          <w:lang w:eastAsia="uk-UA"/>
        </w:rPr>
        <w:t xml:space="preserve">, яка </w:t>
      </w:r>
      <w:proofErr w:type="spellStart"/>
      <w:r w:rsidRPr="006E1436">
        <w:rPr>
          <w:sz w:val="24"/>
          <w:szCs w:val="24"/>
          <w:lang w:eastAsia="uk-UA"/>
        </w:rPr>
        <w:t>знаменувала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відродження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української</w:t>
      </w:r>
      <w:proofErr w:type="spellEnd"/>
      <w:r w:rsidRPr="006E1436">
        <w:rPr>
          <w:sz w:val="24"/>
          <w:szCs w:val="24"/>
          <w:lang w:eastAsia="uk-UA"/>
        </w:rPr>
        <w:t xml:space="preserve"> </w:t>
      </w:r>
      <w:proofErr w:type="spellStart"/>
      <w:r w:rsidRPr="006E1436">
        <w:rPr>
          <w:sz w:val="24"/>
          <w:szCs w:val="24"/>
          <w:lang w:eastAsia="uk-UA"/>
        </w:rPr>
        <w:t>державності</w:t>
      </w:r>
      <w:proofErr w:type="spellEnd"/>
      <w:r w:rsidRPr="006E1436">
        <w:rPr>
          <w:sz w:val="24"/>
          <w:szCs w:val="24"/>
          <w:lang w:eastAsia="uk-UA"/>
        </w:rPr>
        <w:t xml:space="preserve"> у XX ст.: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</w:t>
      </w:r>
      <w:r w:rsidRPr="006E1436">
        <w:rPr>
          <w:lang w:val="en-US"/>
        </w:rPr>
        <w:t> </w:t>
      </w:r>
      <w:r w:rsidRPr="006E1436">
        <w:t xml:space="preserve">вперше в новітній </w:t>
      </w:r>
      <w:hyperlink r:id="rId9" w:history="1">
        <w:r w:rsidRPr="006E1436">
          <w:rPr>
            <w:rStyle w:val="a6"/>
          </w:rPr>
          <w:t>історії</w:t>
        </w:r>
      </w:hyperlink>
      <w:r w:rsidRPr="006E1436">
        <w:t xml:space="preserve"> український народ дійшов до найважливішого рішення – </w:t>
      </w:r>
      <w:r w:rsidRPr="006E1436">
        <w:rPr>
          <w:rStyle w:val="a7"/>
        </w:rPr>
        <w:t xml:space="preserve">проголошення незалежної суверенної Української держави, </w:t>
      </w:r>
      <w:r w:rsidRPr="006E1436">
        <w:t>остаточно розірвавши відносини з імперським центром і заклавши основи наступного державного будівництва;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</w:t>
      </w:r>
      <w:r w:rsidRPr="006E1436">
        <w:rPr>
          <w:lang w:val="en-US"/>
        </w:rPr>
        <w:t> </w:t>
      </w:r>
      <w:r w:rsidRPr="006E1436">
        <w:t xml:space="preserve">з проголошенням IV Універсалу </w:t>
      </w:r>
      <w:proofErr w:type="spellStart"/>
      <w:r w:rsidRPr="006E1436">
        <w:rPr>
          <w:rStyle w:val="a7"/>
        </w:rPr>
        <w:t>автономізм</w:t>
      </w:r>
      <w:proofErr w:type="spellEnd"/>
      <w:r w:rsidRPr="006E1436">
        <w:rPr>
          <w:rStyle w:val="a7"/>
        </w:rPr>
        <w:t xml:space="preserve"> і федералізм </w:t>
      </w:r>
      <w:r w:rsidRPr="006E1436">
        <w:t>у складі Росії остаточно йде в минуле української суспільно-політичної думки;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</w:t>
      </w:r>
      <w:r w:rsidRPr="006E1436">
        <w:rPr>
          <w:lang w:val="en-US"/>
        </w:rPr>
        <w:t> </w:t>
      </w:r>
      <w:r w:rsidRPr="006E1436">
        <w:t xml:space="preserve">IV Універсал надав нового якісного статусу Українській державі, а державна </w:t>
      </w:r>
      <w:hyperlink r:id="rId10" w:history="1">
        <w:r w:rsidRPr="006E1436">
          <w:rPr>
            <w:rStyle w:val="a6"/>
          </w:rPr>
          <w:t>влада</w:t>
        </w:r>
      </w:hyperlink>
      <w:r w:rsidRPr="006E1436">
        <w:t xml:space="preserve"> стала </w:t>
      </w:r>
      <w:r w:rsidRPr="006E1436">
        <w:rPr>
          <w:rStyle w:val="a7"/>
        </w:rPr>
        <w:t xml:space="preserve">єдиною </w:t>
      </w:r>
      <w:r w:rsidRPr="006E1436">
        <w:t>в межах своєї території та незалежною від інших держав</w:t>
      </w:r>
      <w:r w:rsidRPr="006E1436">
        <w:rPr>
          <w:lang w:val="ru-RU"/>
        </w:rPr>
        <w:t>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</w:t>
      </w:r>
      <w:r w:rsidRPr="006E1436">
        <w:rPr>
          <w:lang w:val="en-US"/>
        </w:rPr>
        <w:t> </w:t>
      </w:r>
      <w:r w:rsidRPr="006E1436">
        <w:t xml:space="preserve">Українська Центральна Рада нарешті відкинула коливання і пішла на радикальне вирішення </w:t>
      </w:r>
      <w:r w:rsidRPr="006E1436">
        <w:rPr>
          <w:rStyle w:val="a7"/>
        </w:rPr>
        <w:t xml:space="preserve">земельного питання </w:t>
      </w:r>
      <w:r w:rsidRPr="006E1436">
        <w:t>– головного для країни, у якій переважало сільське населення</w:t>
      </w:r>
      <w:r w:rsidRPr="006E1436">
        <w:rPr>
          <w:lang w:val="ru-RU"/>
        </w:rPr>
        <w:t>;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</w:t>
      </w:r>
      <w:r w:rsidRPr="006E1436">
        <w:rPr>
          <w:lang w:val="en-US"/>
        </w:rPr>
        <w:t> </w:t>
      </w:r>
      <w:r w:rsidRPr="006E1436">
        <w:t xml:space="preserve">Український національний рух знову підтвердив свій </w:t>
      </w:r>
      <w:r w:rsidRPr="006E1436">
        <w:rPr>
          <w:rStyle w:val="a7"/>
        </w:rPr>
        <w:t xml:space="preserve">демократичний характер: </w:t>
      </w:r>
      <w:r w:rsidRPr="006E1436">
        <w:t xml:space="preserve">у найважчі для </w:t>
      </w:r>
      <w:hyperlink r:id="rId11" w:history="1">
        <w:r w:rsidRPr="006E1436">
          <w:rPr>
            <w:rStyle w:val="a6"/>
          </w:rPr>
          <w:t>революції</w:t>
        </w:r>
      </w:hyperlink>
      <w:r w:rsidRPr="006E1436">
        <w:t xml:space="preserve"> дні Центральна Рада продовжувала відстоювати демократичні свободи, права національних меншин (у тому числі – росіян).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>-</w:t>
      </w:r>
      <w:r w:rsidRPr="006E1436">
        <w:rPr>
          <w:lang w:val="en-US"/>
        </w:rPr>
        <w:t> </w:t>
      </w:r>
      <w:r w:rsidRPr="006E1436">
        <w:t xml:space="preserve">IV Універсал містив конституційні засади державного будівництва, став значним кроком на шляху побудови </w:t>
      </w:r>
      <w:r w:rsidRPr="006E1436">
        <w:rPr>
          <w:rStyle w:val="a7"/>
        </w:rPr>
        <w:t xml:space="preserve">Української державності.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 xml:space="preserve">На жаль, історичні рішення Української Центральної Ради були прийняті тоді, коли </w:t>
      </w:r>
      <w:hyperlink r:id="rId12" w:history="1">
        <w:r w:rsidRPr="006E1436">
          <w:rPr>
            <w:rStyle w:val="a6"/>
          </w:rPr>
          <w:t>доля</w:t>
        </w:r>
      </w:hyperlink>
      <w:r w:rsidRPr="006E1436">
        <w:t xml:space="preserve"> українського демократичного уряду була уже вирішена.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eastAsia="uk-UA"/>
        </w:rPr>
      </w:pPr>
    </w:p>
    <w:p w:rsidR="00A41A12" w:rsidRPr="006E1436" w:rsidRDefault="00A41A12" w:rsidP="00A41A12">
      <w:pPr>
        <w:jc w:val="center"/>
        <w:rPr>
          <w:b/>
          <w:bCs/>
          <w:sz w:val="24"/>
          <w:szCs w:val="24"/>
          <w:lang w:val="uk-UA"/>
        </w:rPr>
      </w:pPr>
      <w:r w:rsidRPr="006E1436">
        <w:rPr>
          <w:b/>
          <w:bCs/>
          <w:sz w:val="24"/>
          <w:szCs w:val="24"/>
          <w:lang w:val="uk-UA"/>
        </w:rPr>
        <w:t>Проголошення Акту Злуки Української Народної Республіки</w:t>
      </w:r>
    </w:p>
    <w:p w:rsidR="00A41A12" w:rsidRPr="006E1436" w:rsidRDefault="00A41A12" w:rsidP="00A41A12">
      <w:pPr>
        <w:jc w:val="center"/>
        <w:rPr>
          <w:b/>
          <w:bCs/>
          <w:sz w:val="24"/>
          <w:szCs w:val="24"/>
          <w:lang w:val="uk-UA"/>
        </w:rPr>
      </w:pPr>
      <w:r w:rsidRPr="006E1436">
        <w:rPr>
          <w:b/>
          <w:bCs/>
          <w:sz w:val="24"/>
          <w:szCs w:val="24"/>
          <w:lang w:val="uk-UA"/>
        </w:rPr>
        <w:t>та Західноукраїнської Народної Республіки</w:t>
      </w:r>
    </w:p>
    <w:p w:rsidR="00A41A12" w:rsidRPr="006E1436" w:rsidRDefault="00A41A12" w:rsidP="00A41A12">
      <w:pPr>
        <w:jc w:val="center"/>
        <w:rPr>
          <w:b/>
          <w:bCs/>
          <w:sz w:val="24"/>
          <w:szCs w:val="24"/>
          <w:lang w:val="uk-UA"/>
        </w:rPr>
      </w:pPr>
      <w:r w:rsidRPr="006E1436">
        <w:rPr>
          <w:b/>
          <w:bCs/>
          <w:sz w:val="24"/>
          <w:szCs w:val="24"/>
          <w:lang w:val="uk-UA"/>
        </w:rPr>
        <w:t>(День Соборності України)</w:t>
      </w:r>
    </w:p>
    <w:p w:rsidR="00A41A12" w:rsidRPr="006E1436" w:rsidRDefault="00A41A12" w:rsidP="00A41A12">
      <w:pPr>
        <w:pStyle w:val="a3"/>
        <w:ind w:firstLine="720"/>
      </w:pPr>
      <w:r w:rsidRPr="006E1436">
        <w:t xml:space="preserve">Поняття </w:t>
      </w:r>
      <w:r w:rsidRPr="006E1436">
        <w:rPr>
          <w:lang w:val="ru-RU"/>
        </w:rPr>
        <w:t>“</w:t>
      </w:r>
      <w:r w:rsidRPr="006E1436">
        <w:t>соборність</w:t>
      </w:r>
      <w:r w:rsidRPr="006E1436">
        <w:rPr>
          <w:lang w:val="ru-RU"/>
        </w:rPr>
        <w:t>”</w:t>
      </w:r>
      <w:r w:rsidRPr="006E1436">
        <w:t xml:space="preserve"> з’явилось у нашому науковому й політичному лексиконі порівняно недавно. Насамперед, слід підкреслити, що соборність не є явищем лише суто українським. Це загальна, органічна ознака будь-якої нації, – неодмінна умова її розвитку й процвітання. Вона означає, по-перше, об’єднання в одне державне ціле всіх земель, які заселяє конкретна нація на суцільній території. Це – один з найзаповітніших ідеалів багатьох народів світу. По-друге, соборність не обмежується лише ідеєю збирання етнічних земель у рамках національної держави, а передбачає також духовну консолідацію всього населення країни, єдність усіх її громадян, незалежно від їхньої національності. Нарешті, соборність невіддільна від досягнення реальної державності, забезпечення справжнього суверенітету і незалежності народу, побудови процвітаючої демократичної національної держави.</w:t>
      </w:r>
    </w:p>
    <w:p w:rsidR="00A41A12" w:rsidRPr="006E1436" w:rsidRDefault="00A41A12" w:rsidP="00A41A12">
      <w:pPr>
        <w:pStyle w:val="a3"/>
        <w:ind w:firstLine="720"/>
      </w:pPr>
      <w:r w:rsidRPr="006E1436">
        <w:t>Для українського народу, віками позбавленого своєї власної державності та розірваного на частини між сусідніми країнами, дана проблема завжди була особливо болючою і неймовірно складною. Тривале територіальне, політичне, ідейне й культурне роз’єднання українців не вдалося подолати навіть за нинішніх умов власного державотворення. Це насущне завдання ще належить розв’язати.</w:t>
      </w:r>
    </w:p>
    <w:p w:rsidR="00A41A12" w:rsidRPr="006E1436" w:rsidRDefault="00A41A12" w:rsidP="00A41A12">
      <w:pPr>
        <w:pStyle w:val="a3"/>
        <w:ind w:firstLine="720"/>
      </w:pPr>
      <w:r w:rsidRPr="006E1436">
        <w:t>Соборність для України – це єдність багатоманітності, об’єднання навколо спільного стрижня, яким є українська державність, українська ідентичність.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 xml:space="preserve">Ідея єдності українських земель – соборності України – сягає у глибину віків та бере свій початок від об’єднання давньоруських земель навколо князівського престолу в Києві, а її </w:t>
      </w:r>
      <w:r w:rsidRPr="006E1436">
        <w:lastRenderedPageBreak/>
        <w:t>філософське коріння сягає часів Візантії. Протягом віків її практичним втіленням займались українські гетьмани Богдан Хмельницький, Іван Мазепа, Петро Дорошенко, Пилип Орлик. Протягом ХVIIІ – початку ХХ ст., коли українські землі були поділені між сусідніми державами: Польщею, Росією, Румунією, Австро-Угорщиною, ця ідея знайшла своє відображення у працях кращих вітчизняних мислителів, оскільки для боротьби за свої національні інтереси Україні була вкрай важливою територіальна єдність.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 xml:space="preserve">В результаті ухвалення ІІІ Універсалу Української Центральної Ради </w:t>
      </w:r>
      <w:r w:rsidRPr="006E1436">
        <w:br/>
        <w:t xml:space="preserve">7 листопада 1917 р. була проголошена Українська Народна Республіка, до складу якої увійшло </w:t>
      </w:r>
      <w:r>
        <w:br/>
      </w:r>
      <w:r w:rsidRPr="006E1436">
        <w:t>9 українських губерній.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>Восени 1918 року після перемоги буржуазно-демократичної революції в Австро-Угорщині, на уламках монархії утворилися незалежні буржуазні держави: Австрія, Угорщина, Польща, Чехословаччина, Югославія, а також (як наслідок збройного повстання 1 листопада 1918 року у Львові та інших містах цього краю) Західноукраїнська Народна Республіка. Під впливом цих подій в жовтні 1918 р. у Львові представники західноукраїнських політичних партій створили Українську Національну Раду, а 1 листопада того ж року було проголошено утворення Західноукраїнської Народної Республіки.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 xml:space="preserve">Відтоді між урядами УНР і ЗУНР велися переговори про втілення ідеї соборності. 1 грудня 1918 р. у Фастові був підписаний </w:t>
      </w:r>
      <w:proofErr w:type="spellStart"/>
      <w:r w:rsidRPr="006E1436">
        <w:t>“Передвступний</w:t>
      </w:r>
      <w:proofErr w:type="spellEnd"/>
      <w:r w:rsidRPr="006E1436">
        <w:t xml:space="preserve"> </w:t>
      </w:r>
      <w:proofErr w:type="spellStart"/>
      <w:r w:rsidRPr="006E1436">
        <w:t>договір”</w:t>
      </w:r>
      <w:proofErr w:type="spellEnd"/>
      <w:r w:rsidRPr="006E1436">
        <w:t xml:space="preserve"> про об’єднання УНР і ЗУНР, у якому було заявлено про непохитний намір в найкоротший строк створити єдину державу. 3 січня </w:t>
      </w:r>
      <w:r>
        <w:br/>
      </w:r>
      <w:r w:rsidRPr="006E1436">
        <w:t>1919 року Національна Рада УНР у місті Станіславі (Івано-Франківськ) схвалила закон про об’єднання Західноукраїнської Народної Республіки з Наддніпрянською Українською Народною Республікою в Народну Республіку.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 xml:space="preserve">Проголошення злуки було призначено на 12:00 годину </w:t>
      </w:r>
      <w:r w:rsidRPr="006E1436">
        <w:rPr>
          <w:b/>
        </w:rPr>
        <w:t>22 січня 1919 року</w:t>
      </w:r>
      <w:r w:rsidRPr="006E1436">
        <w:t xml:space="preserve">, тобто першу річницю проголошення четвертого універсалу про повну незалежність України.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>22 січня було проголошено всенародним і державним святом. Київ був прикрашений національними синьо-жовтими прапорами, гербами. О 9:00 годині ранку в усіх церквах відправляли богослужіння. 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>Головні торжества проголошення злуки проходили на Софійській площі. При вході з вулиці Володимирської на Софійську площу було зведено тріумфальну арку, прикрашену старовинними гербами. Рівно о 12:00 годині розпочалася урочиста церемонія проголошення Акта злуки. На масовому вічі посол Західноукраїнської Народної Республіки Л.</w:t>
      </w:r>
      <w:proofErr w:type="spellStart"/>
      <w:r w:rsidRPr="006E1436">
        <w:t>Цегельський</w:t>
      </w:r>
      <w:proofErr w:type="spellEnd"/>
      <w:r w:rsidRPr="006E1436">
        <w:t xml:space="preserve"> передав грамоту Національної Ради </w:t>
      </w:r>
      <w:proofErr w:type="spellStart"/>
      <w:r w:rsidRPr="006E1436">
        <w:t>“Про</w:t>
      </w:r>
      <w:proofErr w:type="spellEnd"/>
      <w:r w:rsidRPr="006E1436">
        <w:t xml:space="preserve"> об’єднання Західноукраїнської Народної Республіки з Великою Східною </w:t>
      </w:r>
      <w:proofErr w:type="spellStart"/>
      <w:r w:rsidRPr="006E1436">
        <w:t>Україною”</w:t>
      </w:r>
      <w:proofErr w:type="spellEnd"/>
      <w:r w:rsidRPr="006E1436">
        <w:t xml:space="preserve"> голові Директорії Української Народної республіки В.Винниченку. 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 xml:space="preserve">Член Директорії Ф.Швець урочисто зачитав Універсал Директорії: </w:t>
      </w:r>
      <w:proofErr w:type="spellStart"/>
      <w:r w:rsidRPr="006E1436">
        <w:t>“Віднині</w:t>
      </w:r>
      <w:proofErr w:type="spellEnd"/>
      <w:r w:rsidRPr="006E1436">
        <w:t xml:space="preserve"> воєдино зливаються століттями відірвані одна від одної частини єдиної України – Галичина, Буковина, Закарпаття і Наддніпрянська Україна. Здійснилися віковічні мрії, для яких жили і за які вмирали найкращі сини України. Віднині є тільки одна незалежна Українська Народна республіка. Віднині український народ увільнений могутнім поривом своїх власних сил, має змогу об’єднати всі зусилля своїх синів для створення нероздільної, незалежної української держави, на добро і щастя українського </w:t>
      </w:r>
      <w:proofErr w:type="spellStart"/>
      <w:r w:rsidRPr="006E1436">
        <w:t>народу”</w:t>
      </w:r>
      <w:proofErr w:type="spellEnd"/>
      <w:r w:rsidRPr="006E1436">
        <w:t xml:space="preserve">.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 w:rsidRPr="006E1436">
        <w:t xml:space="preserve">Після урочистого проголошення злуки на Софійській площі відбувся молебень, а потім – військовий парад під керівництвом полковника Івана </w:t>
      </w:r>
      <w:proofErr w:type="spellStart"/>
      <w:r w:rsidRPr="006E1436">
        <w:t>Чмоли</w:t>
      </w:r>
      <w:proofErr w:type="spellEnd"/>
      <w:r w:rsidRPr="006E1436">
        <w:t xml:space="preserve">. Приймав парад полковник Євген </w:t>
      </w:r>
      <w:proofErr w:type="spellStart"/>
      <w:r w:rsidRPr="006E1436">
        <w:t>Коновалець</w:t>
      </w:r>
      <w:proofErr w:type="spellEnd"/>
      <w:r w:rsidRPr="006E1436">
        <w:t>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 xml:space="preserve">Акт Злуки був глибоко детермінований історично і спирався на споконвічну мрію українського народу про незалежну, соборну національну державу. Він став могутнім виявом волі українців до етнічної й територіальної консолідації, свідченням їх </w:t>
      </w:r>
      <w:proofErr w:type="spellStart"/>
      <w:r w:rsidRPr="006E1436">
        <w:t>самоідентифікації</w:t>
      </w:r>
      <w:proofErr w:type="spellEnd"/>
      <w:r w:rsidRPr="006E1436">
        <w:t>, становлення політичної нації. Вперше за 600 років він став реальним кроком до об’єднання українських земель, що вплинув на подальші національно-політичні процеси в Україні. 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</w:rPr>
      </w:pPr>
      <w:proofErr w:type="spellStart"/>
      <w:r w:rsidRPr="006E1436">
        <w:rPr>
          <w:sz w:val="24"/>
          <w:szCs w:val="24"/>
        </w:rPr>
        <w:t>Учасник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визвольних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змагань</w:t>
      </w:r>
      <w:proofErr w:type="spellEnd"/>
      <w:r w:rsidRPr="006E1436">
        <w:rPr>
          <w:sz w:val="24"/>
          <w:szCs w:val="24"/>
        </w:rPr>
        <w:t xml:space="preserve">, перший </w:t>
      </w:r>
      <w:proofErr w:type="spellStart"/>
      <w:r w:rsidRPr="006E1436">
        <w:rPr>
          <w:sz w:val="24"/>
          <w:szCs w:val="24"/>
        </w:rPr>
        <w:t>міні</w:t>
      </w:r>
      <w:proofErr w:type="gramStart"/>
      <w:r w:rsidRPr="006E1436">
        <w:rPr>
          <w:sz w:val="24"/>
          <w:szCs w:val="24"/>
        </w:rPr>
        <w:t>стр</w:t>
      </w:r>
      <w:proofErr w:type="spellEnd"/>
      <w:proofErr w:type="gram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закордонних</w:t>
      </w:r>
      <w:proofErr w:type="spellEnd"/>
      <w:r w:rsidRPr="006E1436">
        <w:rPr>
          <w:sz w:val="24"/>
          <w:szCs w:val="24"/>
        </w:rPr>
        <w:t xml:space="preserve"> справ </w:t>
      </w:r>
      <w:proofErr w:type="spellStart"/>
      <w:r w:rsidRPr="006E1436">
        <w:rPr>
          <w:sz w:val="24"/>
          <w:szCs w:val="24"/>
        </w:rPr>
        <w:t>України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Олександр</w:t>
      </w:r>
      <w:proofErr w:type="spellEnd"/>
      <w:r w:rsidRPr="006E1436">
        <w:rPr>
          <w:sz w:val="24"/>
          <w:szCs w:val="24"/>
        </w:rPr>
        <w:t xml:space="preserve"> Шульгин писав: “</w:t>
      </w:r>
      <w:proofErr w:type="spellStart"/>
      <w:r w:rsidRPr="006E1436">
        <w:rPr>
          <w:sz w:val="24"/>
          <w:szCs w:val="24"/>
        </w:rPr>
        <w:t>Ідея</w:t>
      </w:r>
      <w:proofErr w:type="spellEnd"/>
      <w:r w:rsidRPr="006E1436">
        <w:rPr>
          <w:sz w:val="24"/>
          <w:szCs w:val="24"/>
        </w:rPr>
        <w:t xml:space="preserve">, </w:t>
      </w:r>
      <w:proofErr w:type="spellStart"/>
      <w:r w:rsidRPr="006E1436">
        <w:rPr>
          <w:sz w:val="24"/>
          <w:szCs w:val="24"/>
        </w:rPr>
        <w:t>проголошена</w:t>
      </w:r>
      <w:proofErr w:type="spellEnd"/>
      <w:r w:rsidRPr="006E1436">
        <w:rPr>
          <w:sz w:val="24"/>
          <w:szCs w:val="24"/>
        </w:rPr>
        <w:t xml:space="preserve"> 22 </w:t>
      </w:r>
      <w:proofErr w:type="spellStart"/>
      <w:r w:rsidRPr="006E1436">
        <w:rPr>
          <w:sz w:val="24"/>
          <w:szCs w:val="24"/>
        </w:rPr>
        <w:t>січня</w:t>
      </w:r>
      <w:proofErr w:type="spellEnd"/>
      <w:r w:rsidRPr="006E1436">
        <w:rPr>
          <w:sz w:val="24"/>
          <w:szCs w:val="24"/>
        </w:rPr>
        <w:t xml:space="preserve"> 1919 року, </w:t>
      </w:r>
      <w:proofErr w:type="spellStart"/>
      <w:r w:rsidRPr="006E1436">
        <w:rPr>
          <w:sz w:val="24"/>
          <w:szCs w:val="24"/>
        </w:rPr>
        <w:t>живе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й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житиме</w:t>
      </w:r>
      <w:proofErr w:type="spellEnd"/>
      <w:r w:rsidRPr="006E1436">
        <w:rPr>
          <w:sz w:val="24"/>
          <w:szCs w:val="24"/>
        </w:rPr>
        <w:t xml:space="preserve">: нас </w:t>
      </w:r>
      <w:proofErr w:type="spellStart"/>
      <w:r w:rsidRPr="006E1436">
        <w:rPr>
          <w:sz w:val="24"/>
          <w:szCs w:val="24"/>
        </w:rPr>
        <w:t>поділяли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кордони</w:t>
      </w:r>
      <w:proofErr w:type="spellEnd"/>
      <w:r w:rsidRPr="006E1436">
        <w:rPr>
          <w:sz w:val="24"/>
          <w:szCs w:val="24"/>
        </w:rPr>
        <w:t xml:space="preserve">, </w:t>
      </w:r>
      <w:proofErr w:type="spellStart"/>
      <w:r w:rsidRPr="006E1436">
        <w:rPr>
          <w:sz w:val="24"/>
          <w:szCs w:val="24"/>
        </w:rPr>
        <w:t>але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цей</w:t>
      </w:r>
      <w:proofErr w:type="spellEnd"/>
      <w:r w:rsidRPr="006E1436">
        <w:rPr>
          <w:sz w:val="24"/>
          <w:szCs w:val="24"/>
        </w:rPr>
        <w:t xml:space="preserve"> акт </w:t>
      </w:r>
      <w:proofErr w:type="spellStart"/>
      <w:r w:rsidRPr="006E1436">
        <w:rPr>
          <w:sz w:val="24"/>
          <w:szCs w:val="24"/>
        </w:rPr>
        <w:t>назавжди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встановив</w:t>
      </w:r>
      <w:proofErr w:type="spellEnd"/>
      <w:r w:rsidRPr="006E1436">
        <w:rPr>
          <w:sz w:val="24"/>
          <w:szCs w:val="24"/>
        </w:rPr>
        <w:t xml:space="preserve">: </w:t>
      </w:r>
      <w:proofErr w:type="spellStart"/>
      <w:r w:rsidRPr="006E1436">
        <w:rPr>
          <w:sz w:val="24"/>
          <w:szCs w:val="24"/>
        </w:rPr>
        <w:t>існує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єдина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українська</w:t>
      </w:r>
      <w:proofErr w:type="spellEnd"/>
      <w:r w:rsidRPr="006E1436">
        <w:rPr>
          <w:sz w:val="24"/>
          <w:szCs w:val="24"/>
        </w:rPr>
        <w:t xml:space="preserve"> </w:t>
      </w:r>
      <w:proofErr w:type="spellStart"/>
      <w:r w:rsidRPr="006E1436">
        <w:rPr>
          <w:sz w:val="24"/>
          <w:szCs w:val="24"/>
        </w:rPr>
        <w:t>нація</w:t>
      </w:r>
      <w:proofErr w:type="spellEnd"/>
      <w:r w:rsidRPr="006E1436">
        <w:rPr>
          <w:sz w:val="24"/>
          <w:szCs w:val="24"/>
        </w:rPr>
        <w:t xml:space="preserve">”.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 w:rsidRPr="006E1436">
        <w:t xml:space="preserve">Об’єднавча акція 1919 року залишила глибинний слід в історичній пам’яті українського народу та сформувала підґрунтя для відродження незалежної соборної демократичної України, утвердження її національної ідеї. Свідченням того стали січневі події 1990 року, коли крізь </w:t>
      </w:r>
      <w:r w:rsidRPr="006E1436">
        <w:lastRenderedPageBreak/>
        <w:t xml:space="preserve">трухляві ідеологічні лещата агонізуючого режиму ця пам’ять вибухнула енергією інтелігенції і </w:t>
      </w:r>
      <w:r>
        <w:br/>
      </w:r>
      <w:r w:rsidRPr="006E1436">
        <w:t>21 січня виструнчилась живим людським ланцюгом, єднаючи Київ і Львів, Схід і Захід України. У цій символічні акції, організованій Народним Рухом України, взяло участь за офіційними даними близько 450 тисяч українців (за неофіційними – близько 5 мільйонів).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6E1436">
        <w:rPr>
          <w:lang w:val="ru-RU"/>
        </w:rPr>
        <w:t>З</w:t>
      </w:r>
      <w:r w:rsidRPr="006E1436">
        <w:t xml:space="preserve">гідно з Указом </w:t>
      </w:r>
      <w:hyperlink r:id="rId13" w:tooltip="Президент України" w:history="1">
        <w:r w:rsidRPr="006E1436">
          <w:rPr>
            <w:rStyle w:val="a6"/>
          </w:rPr>
          <w:t>Президента України</w:t>
        </w:r>
      </w:hyperlink>
      <w:r w:rsidRPr="006E1436">
        <w:t xml:space="preserve"> </w:t>
      </w:r>
      <w:proofErr w:type="spellStart"/>
      <w:r w:rsidRPr="006E1436">
        <w:t>“Про</w:t>
      </w:r>
      <w:proofErr w:type="spellEnd"/>
      <w:r w:rsidRPr="006E1436">
        <w:t xml:space="preserve"> День соборності </w:t>
      </w:r>
      <w:proofErr w:type="spellStart"/>
      <w:r w:rsidRPr="006E1436">
        <w:t>України”</w:t>
      </w:r>
      <w:proofErr w:type="spellEnd"/>
      <w:r w:rsidRPr="006E1436">
        <w:t xml:space="preserve"> від </w:t>
      </w:r>
      <w:hyperlink r:id="rId14" w:tooltip="21 січня" w:history="1">
        <w:r w:rsidRPr="006E1436">
          <w:rPr>
            <w:rStyle w:val="a6"/>
          </w:rPr>
          <w:t>21 січня</w:t>
        </w:r>
      </w:hyperlink>
      <w:r w:rsidRPr="006E1436">
        <w:t xml:space="preserve"> </w:t>
      </w:r>
      <w:hyperlink r:id="rId15" w:tooltip="1999" w:history="1">
        <w:r w:rsidRPr="006E1436">
          <w:rPr>
            <w:rStyle w:val="a6"/>
          </w:rPr>
          <w:t>1999</w:t>
        </w:r>
      </w:hyperlink>
      <w:r w:rsidRPr="006E1436">
        <w:t> року № 42/99 в Україні було встановлено Свято Дня Соборності “…</w:t>
      </w:r>
      <w:r w:rsidRPr="006E1436">
        <w:rPr>
          <w:i/>
          <w:iCs/>
        </w:rPr>
        <w:t xml:space="preserve">враховуючи велике політичне та історичне значення об’єднання </w:t>
      </w:r>
      <w:hyperlink r:id="rId16" w:tooltip="Українська Народна Республіка" w:history="1">
        <w:r w:rsidRPr="006E1436">
          <w:rPr>
            <w:rStyle w:val="a6"/>
            <w:i/>
            <w:iCs/>
          </w:rPr>
          <w:t>Української Народної Республіки</w:t>
        </w:r>
      </w:hyperlink>
      <w:r w:rsidRPr="006E1436">
        <w:rPr>
          <w:i/>
          <w:iCs/>
        </w:rPr>
        <w:t xml:space="preserve"> і </w:t>
      </w:r>
      <w:hyperlink r:id="rId17" w:tooltip="Зах " w:history="1">
        <w:r w:rsidRPr="006E1436">
          <w:rPr>
            <w:rStyle w:val="a6"/>
            <w:i/>
            <w:iCs/>
          </w:rPr>
          <w:t>Західноукраїнської Народної Республіки</w:t>
        </w:r>
      </w:hyperlink>
      <w:r w:rsidRPr="006E1436">
        <w:rPr>
          <w:i/>
          <w:iCs/>
        </w:rPr>
        <w:t xml:space="preserve"> для утворення єдиної (соборної) української держави</w:t>
      </w:r>
      <w:r w:rsidRPr="006E1436">
        <w:t>…”.</w:t>
      </w:r>
      <w:proofErr w:type="gramEnd"/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</w:p>
    <w:p w:rsidR="00A41A12" w:rsidRPr="006E1436" w:rsidRDefault="00A41A12" w:rsidP="00A41A12">
      <w:pPr>
        <w:pStyle w:val="a5"/>
        <w:spacing w:before="0" w:beforeAutospacing="0" w:after="0" w:afterAutospacing="0"/>
        <w:jc w:val="center"/>
        <w:rPr>
          <w:b/>
        </w:rPr>
      </w:pPr>
      <w:r w:rsidRPr="006E1436">
        <w:rPr>
          <w:b/>
        </w:rPr>
        <w:t xml:space="preserve">День Соборності та Свободи України 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09"/>
        <w:jc w:val="both"/>
      </w:pPr>
      <w:r w:rsidRPr="006E1436">
        <w:t xml:space="preserve">Відзначаючи офіційно протягом багатьох років 22 січня як День Соборності України, ми </w:t>
      </w:r>
      <w:r w:rsidRPr="006E1436">
        <w:rPr>
          <w:bCs/>
        </w:rPr>
        <w:t xml:space="preserve">несправедливо забули </w:t>
      </w:r>
      <w:r w:rsidRPr="006E1436">
        <w:t xml:space="preserve">про важливий крок, який зробив український народ на шляху до своєї свободи і незалежності – прийняття Українською Центральною Радою 22 січня 1918 року Четвертого Універсалу, що проголосив Українську Народну Республіку </w:t>
      </w:r>
      <w:r w:rsidRPr="006E1436">
        <w:rPr>
          <w:iCs/>
        </w:rPr>
        <w:t>самостійною, незалежною, вільною, суверенною державою.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val="uk-UA"/>
        </w:rPr>
      </w:pPr>
      <w:hyperlink r:id="rId18" w:anchor="cite_note-.D1.80.D1.81-3" w:history="1"/>
      <w:r w:rsidRPr="006E1436">
        <w:rPr>
          <w:sz w:val="24"/>
          <w:szCs w:val="24"/>
          <w:lang w:val="uk-UA"/>
        </w:rPr>
        <w:t xml:space="preserve">Починаючи з 2012 року історичну несправедливість виправлено. На підтримку пропозицій представників громадськості, з метою консолідації суспільства, зміцнення єдності народу і затвердження ідеалів свободи Президент України Віктор Янукович видав </w:t>
      </w:r>
      <w:r w:rsidRPr="006E1436">
        <w:rPr>
          <w:b/>
          <w:sz w:val="24"/>
          <w:szCs w:val="24"/>
          <w:lang w:val="uk-UA"/>
        </w:rPr>
        <w:t xml:space="preserve">Указ від 30 грудня 2011 року № 1209/2011, </w:t>
      </w:r>
      <w:r w:rsidRPr="006E1436">
        <w:rPr>
          <w:sz w:val="24"/>
          <w:szCs w:val="24"/>
          <w:lang w:val="uk-UA"/>
        </w:rPr>
        <w:t>яким встановив</w:t>
      </w:r>
      <w:r w:rsidRPr="006E1436">
        <w:rPr>
          <w:b/>
          <w:sz w:val="24"/>
          <w:szCs w:val="24"/>
          <w:lang w:val="uk-UA"/>
        </w:rPr>
        <w:t xml:space="preserve"> День Соборності та Свободи України</w:t>
      </w:r>
      <w:r w:rsidRPr="006E1436">
        <w:rPr>
          <w:sz w:val="24"/>
          <w:szCs w:val="24"/>
          <w:lang w:val="uk-UA"/>
        </w:rPr>
        <w:t>, а також підкреслив прагнення об’єднати громадян України навколо процесу побудови сильної, єдиної і вільної Української держави.</w:t>
      </w:r>
    </w:p>
    <w:p w:rsidR="00A41A12" w:rsidRPr="006E1436" w:rsidRDefault="00A41A12" w:rsidP="00A41A12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6E1436">
        <w:rPr>
          <w:spacing w:val="-7"/>
          <w:sz w:val="24"/>
          <w:szCs w:val="24"/>
          <w:lang w:val="uk-UA"/>
        </w:rPr>
        <w:t xml:space="preserve">Враховуючи значний консолідуючий потенціал цього святкового і </w:t>
      </w:r>
      <w:r w:rsidRPr="006E1436">
        <w:rPr>
          <w:sz w:val="24"/>
          <w:szCs w:val="24"/>
          <w:lang w:val="uk-UA"/>
        </w:rPr>
        <w:t xml:space="preserve">пам’ятного для України дня, органи виконавчої влади під час підготовки та проведення </w:t>
      </w:r>
      <w:r w:rsidRPr="006E1436">
        <w:rPr>
          <w:spacing w:val="-6"/>
          <w:sz w:val="24"/>
          <w:szCs w:val="24"/>
          <w:lang w:val="uk-UA"/>
        </w:rPr>
        <w:t xml:space="preserve">відповідних заходів сприяють єдності українського суспільства, громадян </w:t>
      </w:r>
      <w:r w:rsidRPr="006E1436">
        <w:rPr>
          <w:sz w:val="24"/>
          <w:szCs w:val="24"/>
          <w:lang w:val="uk-UA"/>
        </w:rPr>
        <w:t xml:space="preserve">різних національностей, поглядів, регіонів проживання навколо ідеї зміцнення державності, а також забезпечення стабільної внутрішньополітичної ситуації під час святкування. </w:t>
      </w:r>
    </w:p>
    <w:p w:rsidR="00A41A12" w:rsidRPr="006E1436" w:rsidRDefault="00A41A12" w:rsidP="00A41A12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6E1436">
        <w:rPr>
          <w:spacing w:val="-6"/>
          <w:sz w:val="24"/>
          <w:szCs w:val="24"/>
          <w:lang w:val="uk-UA"/>
        </w:rPr>
        <w:t xml:space="preserve">У рамках відзначення Дня Соборності України </w:t>
      </w:r>
      <w:r w:rsidRPr="006E1436">
        <w:rPr>
          <w:spacing w:val="-5"/>
          <w:sz w:val="24"/>
          <w:szCs w:val="24"/>
          <w:lang w:val="uk-UA"/>
        </w:rPr>
        <w:t xml:space="preserve">на будівлях органів місцевого самоврядування, підприємствах, установах та організаціях встановлюються Державні Прапори. </w:t>
      </w:r>
      <w:r w:rsidRPr="006E1436">
        <w:rPr>
          <w:spacing w:val="-3"/>
          <w:sz w:val="24"/>
          <w:szCs w:val="24"/>
          <w:lang w:val="uk-UA"/>
        </w:rPr>
        <w:t xml:space="preserve">За участі керівників органів виконавчої влади та органів </w:t>
      </w:r>
      <w:r w:rsidRPr="006E1436">
        <w:rPr>
          <w:spacing w:val="-6"/>
          <w:sz w:val="24"/>
          <w:szCs w:val="24"/>
          <w:lang w:val="uk-UA"/>
        </w:rPr>
        <w:t xml:space="preserve">місцевого самоврядування цього дня </w:t>
      </w:r>
      <w:r w:rsidRPr="006E1436">
        <w:rPr>
          <w:spacing w:val="-5"/>
          <w:sz w:val="24"/>
          <w:szCs w:val="24"/>
          <w:lang w:val="uk-UA"/>
        </w:rPr>
        <w:t xml:space="preserve">проводяться </w:t>
      </w:r>
      <w:r w:rsidRPr="006E1436">
        <w:rPr>
          <w:spacing w:val="-1"/>
          <w:sz w:val="24"/>
          <w:szCs w:val="24"/>
          <w:lang w:val="uk-UA"/>
        </w:rPr>
        <w:t xml:space="preserve">урочисті збори та </w:t>
      </w:r>
      <w:r w:rsidRPr="006E1436">
        <w:rPr>
          <w:spacing w:val="-6"/>
          <w:sz w:val="24"/>
          <w:szCs w:val="24"/>
          <w:lang w:val="uk-UA"/>
        </w:rPr>
        <w:t xml:space="preserve">церемонії покладання </w:t>
      </w:r>
      <w:r w:rsidRPr="006E1436">
        <w:rPr>
          <w:spacing w:val="-3"/>
          <w:sz w:val="24"/>
          <w:szCs w:val="24"/>
          <w:lang w:val="uk-UA"/>
        </w:rPr>
        <w:t xml:space="preserve">квітів </w:t>
      </w:r>
      <w:r w:rsidRPr="006E1436">
        <w:rPr>
          <w:sz w:val="24"/>
          <w:szCs w:val="24"/>
          <w:lang w:val="uk-UA"/>
        </w:rPr>
        <w:t xml:space="preserve">до пам’ятників та пам’ятних знаків, присвячених видатним державним </w:t>
      </w:r>
      <w:r w:rsidRPr="006E1436">
        <w:rPr>
          <w:spacing w:val="-5"/>
          <w:sz w:val="24"/>
          <w:szCs w:val="24"/>
          <w:lang w:val="uk-UA"/>
        </w:rPr>
        <w:t>діячам, іншим особам, які зробили вагомий внесок у державотворення</w:t>
      </w:r>
      <w:r w:rsidRPr="006E1436">
        <w:rPr>
          <w:sz w:val="24"/>
          <w:szCs w:val="24"/>
          <w:lang w:val="uk-UA"/>
        </w:rPr>
        <w:t>.</w:t>
      </w:r>
    </w:p>
    <w:p w:rsidR="00A41A12" w:rsidRPr="006E1436" w:rsidRDefault="00A41A12" w:rsidP="00A41A12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6E1436">
        <w:rPr>
          <w:spacing w:val="-5"/>
          <w:sz w:val="24"/>
          <w:szCs w:val="24"/>
          <w:lang w:val="uk-UA"/>
        </w:rPr>
        <w:t>З</w:t>
      </w:r>
      <w:r w:rsidRPr="006E1436">
        <w:rPr>
          <w:spacing w:val="-1"/>
          <w:sz w:val="24"/>
          <w:szCs w:val="24"/>
          <w:lang w:val="uk-UA"/>
        </w:rPr>
        <w:t xml:space="preserve">а </w:t>
      </w:r>
      <w:r w:rsidRPr="006E1436">
        <w:rPr>
          <w:spacing w:val="-5"/>
          <w:sz w:val="24"/>
          <w:szCs w:val="24"/>
          <w:lang w:val="uk-UA"/>
        </w:rPr>
        <w:t xml:space="preserve">участю </w:t>
      </w:r>
      <w:r w:rsidRPr="006E1436">
        <w:rPr>
          <w:spacing w:val="-6"/>
          <w:sz w:val="24"/>
          <w:szCs w:val="24"/>
          <w:lang w:val="uk-UA"/>
        </w:rPr>
        <w:t xml:space="preserve">громадських і релігійних організацій, політичних партій, </w:t>
      </w:r>
      <w:r w:rsidRPr="006E1436">
        <w:rPr>
          <w:sz w:val="24"/>
          <w:szCs w:val="24"/>
          <w:lang w:val="uk-UA"/>
        </w:rPr>
        <w:t xml:space="preserve">діячів науки та культури проводяться круглі столи, конференції, тематичні заходи у навчальних </w:t>
      </w:r>
      <w:r w:rsidRPr="006E1436">
        <w:rPr>
          <w:spacing w:val="-3"/>
          <w:sz w:val="24"/>
          <w:szCs w:val="24"/>
          <w:lang w:val="uk-UA"/>
        </w:rPr>
        <w:t xml:space="preserve">закладах, військових частинах, установах культури. </w:t>
      </w:r>
      <w:r w:rsidRPr="006E1436">
        <w:rPr>
          <w:spacing w:val="-9"/>
          <w:sz w:val="24"/>
          <w:szCs w:val="24"/>
          <w:lang w:val="uk-UA"/>
        </w:rPr>
        <w:t>В музеях та бібліотеках</w:t>
      </w:r>
      <w:r w:rsidRPr="006E1436">
        <w:rPr>
          <w:spacing w:val="-3"/>
          <w:sz w:val="24"/>
          <w:szCs w:val="24"/>
          <w:lang w:val="uk-UA"/>
        </w:rPr>
        <w:t xml:space="preserve"> </w:t>
      </w:r>
      <w:r w:rsidRPr="006E1436">
        <w:rPr>
          <w:spacing w:val="-9"/>
          <w:sz w:val="24"/>
          <w:szCs w:val="24"/>
          <w:lang w:val="uk-UA"/>
        </w:rPr>
        <w:t xml:space="preserve">створюються та оновлюються експозиції, </w:t>
      </w:r>
      <w:r w:rsidRPr="006E1436">
        <w:rPr>
          <w:sz w:val="24"/>
          <w:szCs w:val="24"/>
          <w:lang w:val="uk-UA"/>
        </w:rPr>
        <w:t xml:space="preserve">присвячені історії та діяльності Української Народної Республіки і </w:t>
      </w:r>
      <w:proofErr w:type="spellStart"/>
      <w:r w:rsidRPr="006E1436">
        <w:rPr>
          <w:spacing w:val="-2"/>
          <w:sz w:val="24"/>
          <w:szCs w:val="24"/>
          <w:lang w:val="uk-UA"/>
        </w:rPr>
        <w:t>Західно-Української</w:t>
      </w:r>
      <w:proofErr w:type="spellEnd"/>
      <w:r w:rsidRPr="006E1436">
        <w:rPr>
          <w:spacing w:val="-2"/>
          <w:sz w:val="24"/>
          <w:szCs w:val="24"/>
          <w:lang w:val="uk-UA"/>
        </w:rPr>
        <w:t xml:space="preserve"> Народної Республіки, їх ролі в процесі здобуття </w:t>
      </w:r>
      <w:r w:rsidRPr="006E1436">
        <w:rPr>
          <w:sz w:val="24"/>
          <w:szCs w:val="24"/>
          <w:lang w:val="uk-UA"/>
        </w:rPr>
        <w:t>незалежності України.</w:t>
      </w:r>
    </w:p>
    <w:p w:rsidR="00A41A12" w:rsidRPr="006E1436" w:rsidRDefault="00A41A12" w:rsidP="00A41A12">
      <w:pPr>
        <w:shd w:val="clear" w:color="auto" w:fill="FFFFFF"/>
        <w:ind w:firstLine="720"/>
        <w:contextualSpacing/>
        <w:jc w:val="both"/>
        <w:rPr>
          <w:spacing w:val="-13"/>
          <w:sz w:val="24"/>
          <w:szCs w:val="24"/>
          <w:lang w:val="uk-UA"/>
        </w:rPr>
      </w:pPr>
      <w:r w:rsidRPr="006E1436">
        <w:rPr>
          <w:spacing w:val="-6"/>
          <w:sz w:val="24"/>
          <w:szCs w:val="24"/>
          <w:lang w:val="uk-UA"/>
        </w:rPr>
        <w:t xml:space="preserve">Також </w:t>
      </w:r>
      <w:proofErr w:type="spellStart"/>
      <w:r w:rsidRPr="006E1436">
        <w:rPr>
          <w:spacing w:val="-6"/>
          <w:sz w:val="24"/>
          <w:szCs w:val="24"/>
          <w:lang w:val="uk-UA"/>
        </w:rPr>
        <w:t>здійсненюється</w:t>
      </w:r>
      <w:proofErr w:type="spellEnd"/>
      <w:r w:rsidRPr="006E1436">
        <w:rPr>
          <w:spacing w:val="-6"/>
          <w:sz w:val="24"/>
          <w:szCs w:val="24"/>
          <w:lang w:val="uk-UA"/>
        </w:rPr>
        <w:t xml:space="preserve"> </w:t>
      </w:r>
      <w:r w:rsidRPr="006E1436">
        <w:rPr>
          <w:spacing w:val="-9"/>
          <w:sz w:val="24"/>
          <w:szCs w:val="24"/>
          <w:lang w:val="uk-UA"/>
        </w:rPr>
        <w:t xml:space="preserve">культурний обмін між регіонами, забезпечується </w:t>
      </w:r>
      <w:r w:rsidRPr="006E1436">
        <w:rPr>
          <w:spacing w:val="-12"/>
          <w:sz w:val="24"/>
          <w:szCs w:val="24"/>
          <w:lang w:val="uk-UA"/>
        </w:rPr>
        <w:t xml:space="preserve">максимальна підтримка громадських ініціатив, спрямованих на поглиблення </w:t>
      </w:r>
      <w:r w:rsidRPr="006E1436">
        <w:rPr>
          <w:spacing w:val="-3"/>
          <w:sz w:val="24"/>
          <w:szCs w:val="24"/>
          <w:lang w:val="uk-UA"/>
        </w:rPr>
        <w:t xml:space="preserve">консолідації суспільства та єднання громадян, що проживають у різних </w:t>
      </w:r>
      <w:r w:rsidRPr="006E1436">
        <w:rPr>
          <w:spacing w:val="-13"/>
          <w:sz w:val="24"/>
          <w:szCs w:val="24"/>
          <w:lang w:val="uk-UA"/>
        </w:rPr>
        <w:t>регіонах держави.</w:t>
      </w:r>
    </w:p>
    <w:p w:rsidR="00A41A12" w:rsidRPr="006E1436" w:rsidRDefault="00A41A12" w:rsidP="00A41A12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6E1436">
        <w:rPr>
          <w:sz w:val="24"/>
          <w:szCs w:val="24"/>
          <w:lang w:val="uk-UA"/>
        </w:rPr>
        <w:t>Таким чином, день 22 січня набув особливого сенсу та отримав свою історичну місію – свято єдності у боротьбі за свободу України.</w:t>
      </w:r>
    </w:p>
    <w:p w:rsidR="00A41A12" w:rsidRPr="006E1436" w:rsidRDefault="00A41A12" w:rsidP="00A41A12">
      <w:pPr>
        <w:pStyle w:val="a5"/>
        <w:spacing w:before="0" w:beforeAutospacing="0" w:after="0" w:afterAutospacing="0"/>
        <w:ind w:firstLine="720"/>
        <w:jc w:val="both"/>
      </w:pPr>
      <w:r w:rsidRPr="006E1436">
        <w:t xml:space="preserve">День Соборності та Свободи – це нагадування про те, що сила нашої держави – в єдності українських земель. Він є історичним символом об’єднання України і, водночас загальним для всіх орієнтиром майбутнього. Суспільна, духовна і територіальна єдність України є найважливішою умовою для поступу та успіху нашої держави. Лише в єдності дій та соборності душ можемо досягти величної мети – розбудови економічно й духовно багатої, вільної й демократичної України. Незалежно від партійної, релігійної, національної приналежності громадян, від регіону їхнього проживання – майбутнє України в соборності і свободі. </w:t>
      </w:r>
    </w:p>
    <w:p w:rsidR="00A41A12" w:rsidRPr="006E1436" w:rsidRDefault="00A41A12" w:rsidP="00A41A12">
      <w:pPr>
        <w:ind w:firstLine="709"/>
        <w:jc w:val="both"/>
        <w:rPr>
          <w:sz w:val="24"/>
          <w:szCs w:val="24"/>
          <w:lang w:val="uk-UA"/>
        </w:rPr>
      </w:pPr>
      <w:r w:rsidRPr="006E1436">
        <w:rPr>
          <w:sz w:val="24"/>
          <w:szCs w:val="24"/>
          <w:lang w:val="uk-UA"/>
        </w:rPr>
        <w:t>Тільки соборна, незалежна і вільна Україна має шанс увійти в співтовариство процвітаючих країн як рівноправний лідер.</w:t>
      </w:r>
    </w:p>
    <w:p w:rsidR="00131313" w:rsidRPr="00A41A12" w:rsidRDefault="00131313">
      <w:pPr>
        <w:rPr>
          <w:lang w:val="uk-UA"/>
        </w:rPr>
      </w:pPr>
    </w:p>
    <w:sectPr w:rsidR="00131313" w:rsidRPr="00A41A12" w:rsidSect="003578AD">
      <w:headerReference w:type="even" r:id="rId19"/>
      <w:headerReference w:type="default" r:id="rId2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A5" w:rsidRDefault="00A41A12" w:rsidP="00870F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1CA5" w:rsidRDefault="00A41A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A5" w:rsidRDefault="00A41A12" w:rsidP="00870F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61CA5" w:rsidRDefault="00A41A12">
    <w:pPr>
      <w:pStyle w:val="a8"/>
      <w:rPr>
        <w:sz w:val="16"/>
        <w:szCs w:val="16"/>
        <w:lang w:val="uk-UA"/>
      </w:rPr>
    </w:pPr>
  </w:p>
  <w:p w:rsidR="00661CA5" w:rsidRPr="002D47E0" w:rsidRDefault="00A41A12">
    <w:pPr>
      <w:pStyle w:val="a8"/>
      <w:rPr>
        <w:sz w:val="16"/>
        <w:szCs w:val="16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12"/>
    <w:rsid w:val="00131313"/>
    <w:rsid w:val="00A4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A12"/>
    <w:pPr>
      <w:ind w:firstLine="567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41A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A41A1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rsid w:val="00A41A12"/>
    <w:rPr>
      <w:color w:val="0000FF"/>
      <w:u w:val="single"/>
    </w:rPr>
  </w:style>
  <w:style w:type="character" w:styleId="a7">
    <w:name w:val="Emphasis"/>
    <w:basedOn w:val="a0"/>
    <w:qFormat/>
    <w:rsid w:val="00A41A12"/>
    <w:rPr>
      <w:i/>
      <w:iCs/>
    </w:rPr>
  </w:style>
  <w:style w:type="paragraph" w:styleId="a8">
    <w:name w:val="header"/>
    <w:basedOn w:val="a"/>
    <w:link w:val="a9"/>
    <w:rsid w:val="00A41A1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A41A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41A12"/>
  </w:style>
  <w:style w:type="paragraph" w:styleId="ab">
    <w:name w:val="Title"/>
    <w:basedOn w:val="a"/>
    <w:link w:val="ac"/>
    <w:qFormat/>
    <w:rsid w:val="00A41A12"/>
    <w:pPr>
      <w:jc w:val="center"/>
    </w:pPr>
    <w:rPr>
      <w:b/>
      <w:caps/>
      <w:sz w:val="24"/>
      <w:lang w:val="uk-UA"/>
    </w:rPr>
  </w:style>
  <w:style w:type="character" w:customStyle="1" w:styleId="ac">
    <w:name w:val="Название Знак"/>
    <w:basedOn w:val="a0"/>
    <w:link w:val="ab"/>
    <w:rsid w:val="00A41A12"/>
    <w:rPr>
      <w:rFonts w:ascii="Times New Roman" w:eastAsia="Times New Roman" w:hAnsi="Times New Roman" w:cs="Times New Roman"/>
      <w:b/>
      <w:caps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ua.com/slovnik/u/ustanovchi-zbori" TargetMode="External"/><Relationship Id="rId13" Type="http://schemas.openxmlformats.org/officeDocument/2006/relationships/hyperlink" Target="http://uk.wikipedia.org/wiki/%D0%9F%D1%80%D0%B5%D0%B7%D0%B8%D0%B4%D0%B5%D0%BD%D1%82_%D0%A3%D0%BA%D1%80%D0%B0%D1%97%D0%BD%D0%B8" TargetMode="External"/><Relationship Id="rId18" Type="http://schemas.openxmlformats.org/officeDocument/2006/relationships/hyperlink" Target="http://uk.wikipedia.org/wiki/%D0%94%D0%B5%D0%BD%D1%8C_%D0%A1%D0%BE%D0%B1%D0%BE%D1%80%D0%BD%D0%BE%D1%81%D1%82%D1%96_%D1%82%D0%B0_%D0%A1%D0%B2%D0%BE%D0%B1%D0%BE%D0%B4%D0%B8_%D0%A3%D0%BA%D1%80%D0%B0%D1%97%D0%BD%D0%B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istua.com/slovnik/v/virobnictvo-virobnictvo-suspilne" TargetMode="External"/><Relationship Id="rId12" Type="http://schemas.openxmlformats.org/officeDocument/2006/relationships/hyperlink" Target="http://histua.com/slovnik/d/dolya" TargetMode="External"/><Relationship Id="rId17" Type="http://schemas.openxmlformats.org/officeDocument/2006/relationships/hyperlink" Target="http://uk.wikipedia.org/wiki/%D0%97%D0%B0%D1%85%D1%96%D0%B4%D0%BD%D0%BE%D1%83%D0%BA%D1%80%D0%B0%D1%97%D0%BD%D1%81%D1%8C%D0%BA%D0%B0_%D0%9D%D0%B0%D1%80%D0%BE%D0%B4%D0%BD%D0%B0_%D0%A0%D0%B5%D1%81%D0%BF%D1%83%D0%B1%D0%BB%D1%96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A3%D0%BA%D1%80%D0%B0%D1%97%D0%BD%D1%81%D1%8C%D0%BA%D0%B0_%D0%9D%D0%B0%D1%80%D0%BE%D0%B4%D0%BD%D0%B0_%D0%A0%D0%B5%D1%81%D0%BF%D1%83%D0%B1%D0%BB%D1%96%D0%BA%D0%B0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histua.com/slovnik/n/nacionalizm" TargetMode="External"/><Relationship Id="rId11" Type="http://schemas.openxmlformats.org/officeDocument/2006/relationships/hyperlink" Target="http://histua.com/slovnik/r/revolyuciya" TargetMode="External"/><Relationship Id="rId5" Type="http://schemas.openxmlformats.org/officeDocument/2006/relationships/hyperlink" Target="http://histua.com/ru/personi/v/vinnichenko-vladimir-kirillovich" TargetMode="External"/><Relationship Id="rId15" Type="http://schemas.openxmlformats.org/officeDocument/2006/relationships/hyperlink" Target="http://uk.wikipedia.org/wiki/1999" TargetMode="External"/><Relationship Id="rId10" Type="http://schemas.openxmlformats.org/officeDocument/2006/relationships/hyperlink" Target="http://histua.com/slovnik/v/vlada" TargetMode="External"/><Relationship Id="rId19" Type="http://schemas.openxmlformats.org/officeDocument/2006/relationships/header" Target="header1.xml"/><Relationship Id="rId4" Type="http://schemas.openxmlformats.org/officeDocument/2006/relationships/hyperlink" Target="http://histua.com/personi/g/grushevskij-mihajlo-sergjovich" TargetMode="External"/><Relationship Id="rId9" Type="http://schemas.openxmlformats.org/officeDocument/2006/relationships/hyperlink" Target="http://histua.com/slovnik/i/istoriya" TargetMode="External"/><Relationship Id="rId14" Type="http://schemas.openxmlformats.org/officeDocument/2006/relationships/hyperlink" Target="http://uk.wikipedia.org/wiki/21_%D1%81%D1%96%D1%87%D0%BD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3209</Words>
  <Characters>18293</Characters>
  <Application>Microsoft Office Word</Application>
  <DocSecurity>0</DocSecurity>
  <Lines>152</Lines>
  <Paragraphs>42</Paragraphs>
  <ScaleCrop>false</ScaleCrop>
  <Company>Home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2013-01-17T10:51:00Z</dcterms:created>
  <dcterms:modified xsi:type="dcterms:W3CDTF">2013-01-17T10:51:00Z</dcterms:modified>
</cp:coreProperties>
</file>